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D1461B" w14:textId="1D78E312" w:rsidR="004C50C0" w:rsidRPr="00AC250F" w:rsidRDefault="00AC250F" w:rsidP="00CA4606">
      <w:pPr>
        <w:spacing w:before="120" w:after="120"/>
        <w:jc w:val="center"/>
        <w:rPr>
          <w:b/>
          <w:sz w:val="42"/>
          <w:u w:val="single"/>
        </w:rPr>
      </w:pPr>
      <w:r w:rsidRPr="00AC250F">
        <w:rPr>
          <w:b/>
          <w:sz w:val="42"/>
          <w:u w:val="single"/>
        </w:rPr>
        <w:t xml:space="preserve">Preparation for Forensic </w:t>
      </w:r>
      <w:r w:rsidR="0096718F">
        <w:rPr>
          <w:b/>
          <w:sz w:val="42"/>
          <w:u w:val="single"/>
        </w:rPr>
        <w:t xml:space="preserve">Investigation </w:t>
      </w:r>
      <w:r w:rsidRPr="00AC250F">
        <w:rPr>
          <w:b/>
          <w:sz w:val="42"/>
          <w:u w:val="single"/>
        </w:rPr>
        <w:t>Course</w:t>
      </w:r>
    </w:p>
    <w:p w14:paraId="0A7B4856" w14:textId="3E69E1DF" w:rsidR="00AC250F" w:rsidRPr="00AC250F" w:rsidRDefault="00095462" w:rsidP="00CA4606">
      <w:pPr>
        <w:spacing w:before="120" w:after="120"/>
        <w:rPr>
          <w:sz w:val="28"/>
        </w:rPr>
      </w:pPr>
      <w:r>
        <w:rPr>
          <w:noProof/>
          <w:lang w:eastAsia="en-GB"/>
        </w:rPr>
        <w:drawing>
          <wp:inline distT="0" distB="0" distL="0" distR="0" wp14:anchorId="7F0AF782" wp14:editId="2D1A4046">
            <wp:extent cx="5760085" cy="436245"/>
            <wp:effectExtent l="0" t="0" r="0" b="190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2CC81" w14:textId="1185141A" w:rsidR="00AC250F" w:rsidRPr="0096718F" w:rsidRDefault="00AC250F" w:rsidP="0096718F">
      <w:pPr>
        <w:shd w:val="clear" w:color="auto" w:fill="F7CAAC" w:themeFill="accent2" w:themeFillTint="66"/>
        <w:spacing w:before="120" w:after="120"/>
        <w:jc w:val="center"/>
        <w:rPr>
          <w:sz w:val="36"/>
        </w:rPr>
      </w:pPr>
      <w:r w:rsidRPr="0096718F">
        <w:rPr>
          <w:sz w:val="36"/>
        </w:rPr>
        <w:t xml:space="preserve">Welcome and congratulations on taking this interesting and diverse subject. </w:t>
      </w:r>
      <w:r w:rsidR="009A44CB">
        <w:rPr>
          <w:sz w:val="36"/>
        </w:rPr>
        <w:t xml:space="preserve">We </w:t>
      </w:r>
      <w:r w:rsidRPr="0096718F">
        <w:rPr>
          <w:sz w:val="36"/>
        </w:rPr>
        <w:t>look forward to working with you.</w:t>
      </w:r>
    </w:p>
    <w:p w14:paraId="08D6B8D8" w14:textId="12A23933" w:rsidR="009A44CB" w:rsidRDefault="00AC250F" w:rsidP="0096718F">
      <w:pPr>
        <w:shd w:val="clear" w:color="auto" w:fill="F7CAAC" w:themeFill="accent2" w:themeFillTint="66"/>
        <w:spacing w:before="120" w:after="120"/>
        <w:jc w:val="center"/>
        <w:rPr>
          <w:sz w:val="36"/>
        </w:rPr>
      </w:pPr>
      <w:r w:rsidRPr="0096718F">
        <w:rPr>
          <w:sz w:val="36"/>
        </w:rPr>
        <w:t>To prepare you for the course, please complete the following tasks</w:t>
      </w:r>
      <w:r w:rsidR="009A44CB">
        <w:rPr>
          <w:sz w:val="36"/>
        </w:rPr>
        <w:t>. This will also help our decision as to whether you are suitable for this course.</w:t>
      </w:r>
    </w:p>
    <w:p w14:paraId="69F4D58A" w14:textId="77777777" w:rsidR="009A44CB" w:rsidRDefault="009A44CB" w:rsidP="0096718F">
      <w:pPr>
        <w:shd w:val="clear" w:color="auto" w:fill="F7CAAC" w:themeFill="accent2" w:themeFillTint="66"/>
        <w:spacing w:before="120" w:after="120"/>
        <w:jc w:val="center"/>
        <w:rPr>
          <w:sz w:val="36"/>
        </w:rPr>
      </w:pPr>
    </w:p>
    <w:p w14:paraId="76AF38EC" w14:textId="32B8C322" w:rsidR="00095462" w:rsidRPr="009A44CB" w:rsidRDefault="009A44CB" w:rsidP="009A44CB">
      <w:pPr>
        <w:shd w:val="clear" w:color="auto" w:fill="F7CAAC" w:themeFill="accent2" w:themeFillTint="66"/>
        <w:spacing w:before="120" w:after="120"/>
        <w:jc w:val="center"/>
        <w:rPr>
          <w:b/>
          <w:sz w:val="36"/>
        </w:rPr>
      </w:pPr>
      <w:r w:rsidRPr="009A44CB">
        <w:rPr>
          <w:b/>
          <w:sz w:val="36"/>
        </w:rPr>
        <w:t>Deadline for hand in: Friday 16</w:t>
      </w:r>
      <w:r w:rsidRPr="009A44CB">
        <w:rPr>
          <w:b/>
          <w:sz w:val="36"/>
          <w:vertAlign w:val="superscript"/>
        </w:rPr>
        <w:t>th</w:t>
      </w:r>
      <w:r w:rsidRPr="009A44CB">
        <w:rPr>
          <w:b/>
          <w:sz w:val="36"/>
        </w:rPr>
        <w:t xml:space="preserve"> September </w:t>
      </w:r>
    </w:p>
    <w:p w14:paraId="79F1222B" w14:textId="77777777" w:rsidR="009A44CB" w:rsidRDefault="009A44CB" w:rsidP="009A44CB">
      <w:pPr>
        <w:shd w:val="clear" w:color="auto" w:fill="F7CAAC" w:themeFill="accent2" w:themeFillTint="66"/>
        <w:spacing w:before="120" w:after="120"/>
        <w:jc w:val="center"/>
        <w:rPr>
          <w:sz w:val="28"/>
        </w:rPr>
      </w:pPr>
    </w:p>
    <w:p w14:paraId="3C8C5A81" w14:textId="7F300702" w:rsidR="00AC250F" w:rsidRPr="001F74D2" w:rsidRDefault="00AC250F" w:rsidP="00CA4606">
      <w:pPr>
        <w:spacing w:before="120" w:after="120"/>
        <w:rPr>
          <w:b/>
          <w:sz w:val="28"/>
        </w:rPr>
      </w:pPr>
      <w:r w:rsidRPr="001F74D2">
        <w:rPr>
          <w:b/>
          <w:sz w:val="28"/>
        </w:rPr>
        <w:t>Task 1 – what is forensics?</w:t>
      </w:r>
    </w:p>
    <w:p w14:paraId="6F78D6CF" w14:textId="1FBCDAC9" w:rsidR="00AC250F" w:rsidRPr="001F74D2" w:rsidRDefault="00AC250F" w:rsidP="00CA4606">
      <w:pPr>
        <w:spacing w:before="120" w:after="120"/>
        <w:rPr>
          <w:b/>
          <w:sz w:val="28"/>
        </w:rPr>
      </w:pPr>
      <w:r w:rsidRPr="001F74D2">
        <w:rPr>
          <w:b/>
          <w:sz w:val="28"/>
        </w:rPr>
        <w:t>Task 2 – subject knowledge</w:t>
      </w:r>
    </w:p>
    <w:p w14:paraId="09D5BC23" w14:textId="77777777" w:rsidR="00AC250F" w:rsidRPr="001F74D2" w:rsidRDefault="00AC250F" w:rsidP="00CA4606">
      <w:pPr>
        <w:spacing w:before="120" w:after="120"/>
        <w:rPr>
          <w:b/>
          <w:sz w:val="28"/>
        </w:rPr>
      </w:pPr>
      <w:r w:rsidRPr="001F74D2">
        <w:rPr>
          <w:b/>
          <w:sz w:val="28"/>
        </w:rPr>
        <w:t>Task 3 – applications of forensics</w:t>
      </w:r>
    </w:p>
    <w:p w14:paraId="679F44C8" w14:textId="77777777" w:rsidR="00AC250F" w:rsidRPr="001F74D2" w:rsidRDefault="00AC250F" w:rsidP="00CA4606">
      <w:pPr>
        <w:spacing w:before="120" w:after="120"/>
        <w:rPr>
          <w:b/>
          <w:sz w:val="28"/>
        </w:rPr>
      </w:pPr>
      <w:r w:rsidRPr="001F74D2">
        <w:rPr>
          <w:b/>
          <w:sz w:val="28"/>
        </w:rPr>
        <w:t>Task 4 – Research task</w:t>
      </w:r>
    </w:p>
    <w:p w14:paraId="641EA417" w14:textId="77777777" w:rsidR="00AC250F" w:rsidRPr="001F74D2" w:rsidRDefault="00AC250F" w:rsidP="00CA4606">
      <w:pPr>
        <w:spacing w:before="120" w:after="120"/>
        <w:rPr>
          <w:b/>
          <w:sz w:val="28"/>
        </w:rPr>
      </w:pPr>
      <w:r w:rsidRPr="001F74D2">
        <w:rPr>
          <w:b/>
          <w:sz w:val="28"/>
        </w:rPr>
        <w:t>Task 5 – self assessment</w:t>
      </w:r>
    </w:p>
    <w:p w14:paraId="0689F4BB" w14:textId="4D95295F" w:rsidR="00AC250F" w:rsidRDefault="00E64C59" w:rsidP="00E64C59">
      <w:pPr>
        <w:spacing w:before="120" w:after="120"/>
        <w:jc w:val="center"/>
        <w:rPr>
          <w:sz w:val="28"/>
        </w:rPr>
      </w:pPr>
      <w:r>
        <w:rPr>
          <w:noProof/>
        </w:rPr>
        <w:drawing>
          <wp:inline distT="0" distB="0" distL="0" distR="0" wp14:anchorId="6E61035E" wp14:editId="2CBDBDDD">
            <wp:extent cx="3590925" cy="198956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0695" cy="200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50F">
        <w:rPr>
          <w:sz w:val="28"/>
        </w:rPr>
        <w:br w:type="page"/>
      </w:r>
    </w:p>
    <w:p w14:paraId="757E4C66" w14:textId="77777777" w:rsidR="00AC250F" w:rsidRPr="00095462" w:rsidRDefault="00AC250F" w:rsidP="00CA4606">
      <w:pPr>
        <w:spacing w:before="120" w:after="120"/>
        <w:rPr>
          <w:rFonts w:asciiTheme="majorHAnsi" w:hAnsiTheme="majorHAnsi" w:cstheme="majorHAnsi"/>
          <w:b/>
          <w:sz w:val="36"/>
          <w:szCs w:val="36"/>
          <w:u w:val="single"/>
        </w:rPr>
      </w:pPr>
      <w:r w:rsidRPr="00095462">
        <w:rPr>
          <w:rFonts w:asciiTheme="majorHAnsi" w:hAnsiTheme="majorHAnsi" w:cstheme="majorHAnsi"/>
          <w:b/>
          <w:sz w:val="36"/>
          <w:szCs w:val="36"/>
          <w:u w:val="single"/>
        </w:rPr>
        <w:lastRenderedPageBreak/>
        <w:t>Task 1 – What is forensics</w:t>
      </w:r>
    </w:p>
    <w:p w14:paraId="4A8AA984" w14:textId="77777777" w:rsidR="00103EA9" w:rsidRDefault="00103EA9" w:rsidP="00CA4606">
      <w:pPr>
        <w:shd w:val="clear" w:color="auto" w:fill="F7CAAC" w:themeFill="accent2" w:themeFillTint="66"/>
        <w:spacing w:before="120" w:after="120"/>
        <w:rPr>
          <w:sz w:val="28"/>
        </w:rPr>
      </w:pPr>
      <w:r>
        <w:rPr>
          <w:sz w:val="28"/>
        </w:rPr>
        <w:t>Answer the following questions</w:t>
      </w:r>
    </w:p>
    <w:p w14:paraId="32D48FCC" w14:textId="4495FA81" w:rsidR="00103EA9" w:rsidRPr="004472FD" w:rsidRDefault="00103EA9" w:rsidP="00CA4606">
      <w:pPr>
        <w:pStyle w:val="ListParagraph"/>
        <w:numPr>
          <w:ilvl w:val="0"/>
          <w:numId w:val="8"/>
        </w:numPr>
        <w:spacing w:before="120" w:after="120"/>
        <w:rPr>
          <w:sz w:val="28"/>
        </w:rPr>
      </w:pPr>
      <w:r w:rsidRPr="004472FD">
        <w:rPr>
          <w:sz w:val="28"/>
        </w:rPr>
        <w:t>What does forensic science mean?</w:t>
      </w:r>
    </w:p>
    <w:p w14:paraId="13D49286" w14:textId="55FCEB31" w:rsidR="00103EA9" w:rsidRPr="004472FD" w:rsidRDefault="00103EA9" w:rsidP="00CA4606">
      <w:pPr>
        <w:pStyle w:val="ListParagraph"/>
        <w:numPr>
          <w:ilvl w:val="0"/>
          <w:numId w:val="8"/>
        </w:numPr>
        <w:spacing w:before="120" w:after="120"/>
        <w:rPr>
          <w:sz w:val="28"/>
        </w:rPr>
      </w:pPr>
      <w:r w:rsidRPr="004472FD">
        <w:rPr>
          <w:sz w:val="28"/>
        </w:rPr>
        <w:t>Give 4 careers related to forensics</w:t>
      </w:r>
    </w:p>
    <w:p w14:paraId="62D7944F" w14:textId="620BACB8" w:rsidR="00103EA9" w:rsidRPr="004472FD" w:rsidRDefault="00103EA9" w:rsidP="00CA4606">
      <w:pPr>
        <w:pStyle w:val="ListParagraph"/>
        <w:numPr>
          <w:ilvl w:val="0"/>
          <w:numId w:val="8"/>
        </w:numPr>
        <w:spacing w:before="120" w:after="120"/>
        <w:rPr>
          <w:sz w:val="28"/>
        </w:rPr>
      </w:pPr>
      <w:r w:rsidRPr="004472FD">
        <w:rPr>
          <w:sz w:val="28"/>
        </w:rPr>
        <w:t>Why is it important that a forensics team are independent of the police?</w:t>
      </w:r>
    </w:p>
    <w:p w14:paraId="74EE08F9" w14:textId="33D97F18" w:rsidR="00103EA9" w:rsidRPr="004472FD" w:rsidRDefault="00103EA9" w:rsidP="00CA4606">
      <w:pPr>
        <w:pStyle w:val="ListParagraph"/>
        <w:numPr>
          <w:ilvl w:val="0"/>
          <w:numId w:val="8"/>
        </w:numPr>
        <w:spacing w:before="120" w:after="120"/>
        <w:rPr>
          <w:sz w:val="28"/>
        </w:rPr>
      </w:pPr>
      <w:r w:rsidRPr="004472FD">
        <w:rPr>
          <w:sz w:val="28"/>
        </w:rPr>
        <w:t>Suggest why forensics is so important</w:t>
      </w:r>
      <w:r w:rsidR="00347D55">
        <w:rPr>
          <w:sz w:val="28"/>
        </w:rPr>
        <w:t xml:space="preserve"> in solving crimes</w:t>
      </w:r>
    </w:p>
    <w:p w14:paraId="76CDC969" w14:textId="39ED7A96" w:rsidR="00103EA9" w:rsidRDefault="00103EA9" w:rsidP="00CA4606">
      <w:pPr>
        <w:pStyle w:val="ListParagraph"/>
        <w:numPr>
          <w:ilvl w:val="0"/>
          <w:numId w:val="8"/>
        </w:numPr>
        <w:spacing w:before="120" w:after="120"/>
        <w:rPr>
          <w:sz w:val="28"/>
        </w:rPr>
      </w:pPr>
      <w:r w:rsidRPr="004472FD">
        <w:rPr>
          <w:sz w:val="28"/>
        </w:rPr>
        <w:t>Describe why you want to study forensics</w:t>
      </w:r>
    </w:p>
    <w:p w14:paraId="66848F2D" w14:textId="27982B6B" w:rsidR="00347D55" w:rsidRPr="004472FD" w:rsidRDefault="00347D55" w:rsidP="00347D55">
      <w:pPr>
        <w:pStyle w:val="ListParagraph"/>
        <w:spacing w:before="120" w:after="120"/>
        <w:rPr>
          <w:sz w:val="28"/>
        </w:rPr>
      </w:pPr>
    </w:p>
    <w:p w14:paraId="240F48D1" w14:textId="4B1F9153" w:rsidR="00103EA9" w:rsidRDefault="00347D55" w:rsidP="00E64C59">
      <w:pPr>
        <w:spacing w:before="120" w:after="120"/>
        <w:jc w:val="center"/>
        <w:rPr>
          <w:sz w:val="28"/>
        </w:rPr>
      </w:pPr>
      <w:r>
        <w:rPr>
          <w:noProof/>
        </w:rPr>
        <w:drawing>
          <wp:inline distT="0" distB="0" distL="0" distR="0" wp14:anchorId="15170CE0" wp14:editId="79E8B4C4">
            <wp:extent cx="4298062" cy="288417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3466" cy="288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6C1B" w14:textId="77777777" w:rsidR="00103EA9" w:rsidRDefault="00103EA9" w:rsidP="00CA4606">
      <w:pPr>
        <w:spacing w:before="120" w:after="120"/>
        <w:rPr>
          <w:sz w:val="28"/>
        </w:rPr>
      </w:pPr>
    </w:p>
    <w:p w14:paraId="0945D42D" w14:textId="5D05DA52" w:rsidR="00AC250F" w:rsidRDefault="00AC250F" w:rsidP="00CA4606">
      <w:pPr>
        <w:spacing w:before="120" w:after="120"/>
        <w:rPr>
          <w:sz w:val="28"/>
        </w:rPr>
      </w:pPr>
      <w:r>
        <w:rPr>
          <w:sz w:val="28"/>
        </w:rPr>
        <w:br w:type="page"/>
      </w:r>
    </w:p>
    <w:p w14:paraId="56E98435" w14:textId="77777777" w:rsidR="00AC250F" w:rsidRPr="00095462" w:rsidRDefault="00AC250F" w:rsidP="00CA4606">
      <w:pPr>
        <w:spacing w:before="120" w:after="120"/>
        <w:rPr>
          <w:rFonts w:asciiTheme="majorHAnsi" w:hAnsiTheme="majorHAnsi" w:cstheme="majorHAnsi"/>
          <w:b/>
          <w:sz w:val="36"/>
          <w:szCs w:val="36"/>
          <w:u w:val="single"/>
        </w:rPr>
      </w:pPr>
      <w:r w:rsidRPr="00095462">
        <w:rPr>
          <w:rFonts w:asciiTheme="majorHAnsi" w:hAnsiTheme="majorHAnsi" w:cstheme="majorHAnsi"/>
          <w:b/>
          <w:sz w:val="36"/>
          <w:szCs w:val="36"/>
          <w:u w:val="single"/>
        </w:rPr>
        <w:lastRenderedPageBreak/>
        <w:t>Task 2 – Subject knowledge</w:t>
      </w:r>
    </w:p>
    <w:p w14:paraId="77DFCB61" w14:textId="56E554F8" w:rsidR="00347D55" w:rsidRDefault="00347D55" w:rsidP="001E16FF">
      <w:pPr>
        <w:shd w:val="clear" w:color="auto" w:fill="F7CAAC" w:themeFill="accent2" w:themeFillTint="66"/>
        <w:spacing w:before="120" w:after="120"/>
        <w:rPr>
          <w:sz w:val="28"/>
        </w:rPr>
      </w:pPr>
      <w:r>
        <w:rPr>
          <w:sz w:val="28"/>
        </w:rPr>
        <w:t>Answer the following questions</w:t>
      </w:r>
    </w:p>
    <w:p w14:paraId="565D708E" w14:textId="77777777" w:rsidR="00347D55" w:rsidRDefault="00347D55" w:rsidP="00CA4606">
      <w:pPr>
        <w:spacing w:before="120" w:after="120"/>
        <w:rPr>
          <w:sz w:val="28"/>
        </w:rPr>
      </w:pPr>
    </w:p>
    <w:p w14:paraId="7B4F9E2E" w14:textId="77777777" w:rsidR="00347D55" w:rsidRPr="00347D55" w:rsidRDefault="00347D55" w:rsidP="00CA4606">
      <w:pPr>
        <w:spacing w:before="120" w:after="120"/>
        <w:rPr>
          <w:b/>
          <w:sz w:val="28"/>
          <w:u w:val="single"/>
        </w:rPr>
      </w:pPr>
      <w:r w:rsidRPr="00347D55">
        <w:rPr>
          <w:b/>
          <w:sz w:val="28"/>
          <w:u w:val="single"/>
        </w:rPr>
        <w:t>Biology</w:t>
      </w:r>
    </w:p>
    <w:p w14:paraId="5DB603FF" w14:textId="667439A5" w:rsidR="00347D55" w:rsidRPr="001F74D2" w:rsidRDefault="001F74D2" w:rsidP="001F74D2">
      <w:pPr>
        <w:pStyle w:val="ListParagraph"/>
        <w:numPr>
          <w:ilvl w:val="0"/>
          <w:numId w:val="10"/>
        </w:numPr>
        <w:spacing w:before="120" w:after="120"/>
        <w:rPr>
          <w:sz w:val="28"/>
        </w:rPr>
      </w:pPr>
      <w:r w:rsidRPr="001F74D2">
        <w:rPr>
          <w:sz w:val="28"/>
        </w:rPr>
        <w:t>Label the diagram of the cell</w:t>
      </w:r>
      <w:r w:rsidR="00B628F9">
        <w:rPr>
          <w:sz w:val="28"/>
        </w:rPr>
        <w:t xml:space="preserve"> and describe the organelles functions that you have labelled.</w:t>
      </w:r>
    </w:p>
    <w:p w14:paraId="55E9DF77" w14:textId="7B6B5CA9" w:rsidR="001F74D2" w:rsidRPr="001F74D2" w:rsidRDefault="001F74D2" w:rsidP="001F74D2">
      <w:pPr>
        <w:pStyle w:val="ListParagraph"/>
        <w:numPr>
          <w:ilvl w:val="0"/>
          <w:numId w:val="10"/>
        </w:numPr>
        <w:spacing w:before="120" w:after="120"/>
        <w:rPr>
          <w:sz w:val="28"/>
        </w:rPr>
      </w:pPr>
      <w:r w:rsidRPr="001F74D2">
        <w:rPr>
          <w:sz w:val="28"/>
        </w:rPr>
        <w:t xml:space="preserve">Explain </w:t>
      </w:r>
      <w:r w:rsidR="00B628F9">
        <w:rPr>
          <w:sz w:val="28"/>
        </w:rPr>
        <w:t>2 specialised cells and how they are adapted to their function.</w:t>
      </w:r>
    </w:p>
    <w:p w14:paraId="4DEA5500" w14:textId="60CEC19E" w:rsidR="001F74D2" w:rsidRPr="001F74D2" w:rsidRDefault="001F74D2" w:rsidP="001F74D2">
      <w:pPr>
        <w:pStyle w:val="ListParagraph"/>
        <w:numPr>
          <w:ilvl w:val="0"/>
          <w:numId w:val="10"/>
        </w:numPr>
        <w:spacing w:before="120" w:after="120"/>
        <w:rPr>
          <w:sz w:val="28"/>
        </w:rPr>
      </w:pPr>
      <w:r w:rsidRPr="001F74D2">
        <w:rPr>
          <w:sz w:val="28"/>
        </w:rPr>
        <w:t xml:space="preserve">Describe the path blood takes around the body. </w:t>
      </w:r>
      <w:r w:rsidR="00B628F9">
        <w:rPr>
          <w:sz w:val="28"/>
        </w:rPr>
        <w:t>Y</w:t>
      </w:r>
      <w:r w:rsidRPr="001F74D2">
        <w:rPr>
          <w:sz w:val="28"/>
        </w:rPr>
        <w:t>ou should include: heart, lungs, vein, artery, capillary</w:t>
      </w:r>
    </w:p>
    <w:p w14:paraId="41DE2CCD" w14:textId="774E6989" w:rsidR="001F74D2" w:rsidRPr="001F74D2" w:rsidRDefault="001F74D2" w:rsidP="001F74D2">
      <w:pPr>
        <w:pStyle w:val="ListParagraph"/>
        <w:numPr>
          <w:ilvl w:val="0"/>
          <w:numId w:val="10"/>
        </w:numPr>
        <w:spacing w:before="120" w:after="120"/>
        <w:rPr>
          <w:sz w:val="28"/>
        </w:rPr>
      </w:pPr>
      <w:r w:rsidRPr="001F74D2">
        <w:rPr>
          <w:sz w:val="28"/>
        </w:rPr>
        <w:t>How does the reflex arc work?</w:t>
      </w:r>
    </w:p>
    <w:p w14:paraId="0A07C618" w14:textId="77777777" w:rsidR="001F74D2" w:rsidRDefault="001F74D2" w:rsidP="00CA4606">
      <w:pPr>
        <w:spacing w:before="120" w:after="120"/>
        <w:rPr>
          <w:sz w:val="28"/>
        </w:rPr>
      </w:pPr>
    </w:p>
    <w:p w14:paraId="14AC0DA2" w14:textId="6B6CCB7E" w:rsidR="00347D55" w:rsidRPr="00347D55" w:rsidRDefault="00347D55" w:rsidP="00CA4606">
      <w:pPr>
        <w:spacing w:before="120" w:after="120"/>
        <w:rPr>
          <w:b/>
          <w:sz w:val="28"/>
          <w:u w:val="single"/>
        </w:rPr>
      </w:pPr>
      <w:r w:rsidRPr="00347D55">
        <w:rPr>
          <w:b/>
          <w:sz w:val="28"/>
          <w:u w:val="single"/>
        </w:rPr>
        <w:t>Chemistry</w:t>
      </w:r>
    </w:p>
    <w:p w14:paraId="4CABD447" w14:textId="5505DE20" w:rsidR="00347D55" w:rsidRPr="001F74D2" w:rsidRDefault="00A21883" w:rsidP="001F74D2">
      <w:pPr>
        <w:pStyle w:val="ListParagraph"/>
        <w:numPr>
          <w:ilvl w:val="0"/>
          <w:numId w:val="11"/>
        </w:numPr>
        <w:spacing w:before="120" w:after="120"/>
        <w:rPr>
          <w:sz w:val="28"/>
        </w:rPr>
      </w:pPr>
      <w:r>
        <w:rPr>
          <w:sz w:val="28"/>
        </w:rPr>
        <w:t>Describe how chromatography works.</w:t>
      </w:r>
      <w:bookmarkStart w:id="0" w:name="_GoBack"/>
      <w:bookmarkEnd w:id="0"/>
    </w:p>
    <w:p w14:paraId="405F725F" w14:textId="7EE45BF9" w:rsidR="001F74D2" w:rsidRPr="001F74D2" w:rsidRDefault="001F74D2" w:rsidP="001F74D2">
      <w:pPr>
        <w:pStyle w:val="ListParagraph"/>
        <w:numPr>
          <w:ilvl w:val="0"/>
          <w:numId w:val="11"/>
        </w:numPr>
        <w:spacing w:before="120" w:after="120"/>
        <w:rPr>
          <w:sz w:val="28"/>
        </w:rPr>
      </w:pPr>
      <w:r w:rsidRPr="001F74D2">
        <w:rPr>
          <w:sz w:val="28"/>
        </w:rPr>
        <w:t>Explain the reactivity of group 1 metals.</w:t>
      </w:r>
    </w:p>
    <w:p w14:paraId="19A94FB4" w14:textId="4701A30E" w:rsidR="001F74D2" w:rsidRPr="001F74D2" w:rsidRDefault="001F74D2" w:rsidP="001F74D2">
      <w:pPr>
        <w:pStyle w:val="ListParagraph"/>
        <w:numPr>
          <w:ilvl w:val="0"/>
          <w:numId w:val="11"/>
        </w:numPr>
        <w:spacing w:before="120" w:after="120"/>
        <w:rPr>
          <w:sz w:val="28"/>
        </w:rPr>
      </w:pPr>
      <w:r w:rsidRPr="001F74D2">
        <w:rPr>
          <w:sz w:val="28"/>
        </w:rPr>
        <w:t>Why is nitrogen a gas at room temperature?</w:t>
      </w:r>
    </w:p>
    <w:p w14:paraId="6FB98136" w14:textId="00E4999C" w:rsidR="001F74D2" w:rsidRPr="001F74D2" w:rsidRDefault="001F74D2" w:rsidP="001F74D2">
      <w:pPr>
        <w:pStyle w:val="ListParagraph"/>
        <w:numPr>
          <w:ilvl w:val="0"/>
          <w:numId w:val="11"/>
        </w:numPr>
        <w:spacing w:before="120" w:after="120"/>
        <w:rPr>
          <w:sz w:val="28"/>
        </w:rPr>
      </w:pPr>
      <w:r w:rsidRPr="001F74D2">
        <w:rPr>
          <w:sz w:val="28"/>
        </w:rPr>
        <w:t>Draw the ions in sodium chloride</w:t>
      </w:r>
      <w:r w:rsidR="00D125A8">
        <w:rPr>
          <w:sz w:val="28"/>
        </w:rPr>
        <w:t>.</w:t>
      </w:r>
    </w:p>
    <w:p w14:paraId="533E3A27" w14:textId="77777777" w:rsidR="001F74D2" w:rsidRDefault="001F74D2" w:rsidP="00CA4606">
      <w:pPr>
        <w:spacing w:before="120" w:after="120"/>
        <w:rPr>
          <w:sz w:val="28"/>
        </w:rPr>
      </w:pPr>
    </w:p>
    <w:p w14:paraId="72E6A7ED" w14:textId="48895096" w:rsidR="00347D55" w:rsidRPr="00347D55" w:rsidRDefault="00347D55" w:rsidP="00CA4606">
      <w:pPr>
        <w:spacing w:before="120" w:after="120"/>
        <w:rPr>
          <w:b/>
          <w:sz w:val="28"/>
          <w:u w:val="single"/>
        </w:rPr>
      </w:pPr>
      <w:r w:rsidRPr="00347D55">
        <w:rPr>
          <w:b/>
          <w:sz w:val="28"/>
          <w:u w:val="single"/>
        </w:rPr>
        <w:t>Physics</w:t>
      </w:r>
    </w:p>
    <w:p w14:paraId="79609B52" w14:textId="0A338E5B" w:rsidR="002A2463" w:rsidRDefault="002A2463" w:rsidP="002A2463">
      <w:pPr>
        <w:pStyle w:val="ListParagraph"/>
        <w:numPr>
          <w:ilvl w:val="0"/>
          <w:numId w:val="12"/>
        </w:numPr>
        <w:spacing w:before="120" w:after="120"/>
        <w:rPr>
          <w:sz w:val="28"/>
        </w:rPr>
      </w:pPr>
      <w:r>
        <w:rPr>
          <w:sz w:val="28"/>
        </w:rPr>
        <w:t>Describe the parts of the electromagnetic spectrum.</w:t>
      </w:r>
    </w:p>
    <w:p w14:paraId="76E8EC62" w14:textId="37AF589C" w:rsidR="002A2463" w:rsidRDefault="002A2463" w:rsidP="002A2463">
      <w:pPr>
        <w:pStyle w:val="ListParagraph"/>
        <w:numPr>
          <w:ilvl w:val="0"/>
          <w:numId w:val="12"/>
        </w:numPr>
        <w:spacing w:before="120" w:after="120"/>
        <w:rPr>
          <w:sz w:val="28"/>
        </w:rPr>
      </w:pPr>
      <w:r>
        <w:rPr>
          <w:sz w:val="28"/>
        </w:rPr>
        <w:t xml:space="preserve">Describe an experiment that could work out the </w:t>
      </w:r>
      <w:r w:rsidR="00D125A8">
        <w:rPr>
          <w:sz w:val="28"/>
        </w:rPr>
        <w:t>density</w:t>
      </w:r>
      <w:r>
        <w:rPr>
          <w:sz w:val="28"/>
        </w:rPr>
        <w:t xml:space="preserve"> of an irregular </w:t>
      </w:r>
      <w:r w:rsidR="00D125A8">
        <w:rPr>
          <w:sz w:val="28"/>
        </w:rPr>
        <w:t>object.</w:t>
      </w:r>
    </w:p>
    <w:p w14:paraId="7BD31DAC" w14:textId="4CC17E08" w:rsidR="00D125A8" w:rsidRDefault="00D125A8" w:rsidP="00D125A8">
      <w:pPr>
        <w:pStyle w:val="ListParagraph"/>
        <w:numPr>
          <w:ilvl w:val="0"/>
          <w:numId w:val="12"/>
        </w:numPr>
        <w:spacing w:before="120" w:after="120"/>
        <w:rPr>
          <w:sz w:val="28"/>
        </w:rPr>
      </w:pPr>
      <w:r>
        <w:rPr>
          <w:sz w:val="28"/>
        </w:rPr>
        <w:t xml:space="preserve">Explain how </w:t>
      </w:r>
      <w:r w:rsidR="009C7358">
        <w:rPr>
          <w:sz w:val="28"/>
        </w:rPr>
        <w:t>refraction</w:t>
      </w:r>
      <w:r>
        <w:rPr>
          <w:sz w:val="28"/>
        </w:rPr>
        <w:t xml:space="preserve"> works.</w:t>
      </w:r>
    </w:p>
    <w:p w14:paraId="5781D87E" w14:textId="0E77CF00" w:rsidR="00AC250F" w:rsidRPr="00D125A8" w:rsidRDefault="00D125A8" w:rsidP="00D125A8">
      <w:pPr>
        <w:pStyle w:val="ListParagraph"/>
        <w:numPr>
          <w:ilvl w:val="0"/>
          <w:numId w:val="12"/>
        </w:numPr>
        <w:spacing w:before="120" w:after="120"/>
        <w:rPr>
          <w:sz w:val="28"/>
        </w:rPr>
      </w:pPr>
      <w:r>
        <w:rPr>
          <w:sz w:val="28"/>
        </w:rPr>
        <w:t xml:space="preserve">How can you calculate the </w:t>
      </w:r>
      <w:r w:rsidR="001E16FF">
        <w:rPr>
          <w:sz w:val="28"/>
        </w:rPr>
        <w:t>velocity</w:t>
      </w:r>
      <w:r>
        <w:rPr>
          <w:sz w:val="28"/>
        </w:rPr>
        <w:t xml:space="preserve"> of an object?</w:t>
      </w:r>
      <w:r w:rsidR="00AC250F" w:rsidRPr="00D125A8">
        <w:rPr>
          <w:sz w:val="28"/>
        </w:rPr>
        <w:br w:type="page"/>
      </w:r>
    </w:p>
    <w:p w14:paraId="2B5B418D" w14:textId="77777777" w:rsidR="00AC250F" w:rsidRPr="00095462" w:rsidRDefault="00AC250F" w:rsidP="00CA4606">
      <w:pPr>
        <w:spacing w:before="120" w:after="120"/>
        <w:rPr>
          <w:rFonts w:asciiTheme="majorHAnsi" w:hAnsiTheme="majorHAnsi" w:cstheme="majorHAnsi"/>
          <w:b/>
          <w:sz w:val="36"/>
          <w:szCs w:val="36"/>
          <w:u w:val="single"/>
        </w:rPr>
      </w:pPr>
      <w:r w:rsidRPr="00095462">
        <w:rPr>
          <w:rFonts w:asciiTheme="majorHAnsi" w:hAnsiTheme="majorHAnsi" w:cstheme="majorHAnsi"/>
          <w:b/>
          <w:sz w:val="36"/>
          <w:szCs w:val="36"/>
          <w:u w:val="single"/>
        </w:rPr>
        <w:lastRenderedPageBreak/>
        <w:t>Task 3 – Applications of forensics</w:t>
      </w:r>
    </w:p>
    <w:p w14:paraId="12DA553C" w14:textId="7AA6A41D" w:rsidR="004472FD" w:rsidRDefault="004472FD" w:rsidP="00CA4606">
      <w:pPr>
        <w:shd w:val="clear" w:color="auto" w:fill="F7CAAC" w:themeFill="accent2" w:themeFillTint="66"/>
        <w:spacing w:before="120" w:after="120"/>
        <w:rPr>
          <w:sz w:val="28"/>
        </w:rPr>
      </w:pPr>
      <w:r>
        <w:rPr>
          <w:sz w:val="28"/>
        </w:rPr>
        <w:t>Research a branch of forensics (Choose one of the following) and make a short information pack about its key points. This should be no longer than 1 A4</w:t>
      </w:r>
    </w:p>
    <w:p w14:paraId="6B7D4BE5" w14:textId="51ADC628" w:rsidR="004472FD" w:rsidRDefault="004472FD" w:rsidP="00CA4606">
      <w:pPr>
        <w:spacing w:before="120" w:after="120"/>
        <w:rPr>
          <w:sz w:val="28"/>
        </w:rPr>
      </w:pPr>
      <w:r>
        <w:rPr>
          <w:sz w:val="28"/>
        </w:rPr>
        <w:t>You should include:</w:t>
      </w:r>
    </w:p>
    <w:p w14:paraId="1297DEBA" w14:textId="163CE55A" w:rsidR="004472FD" w:rsidRPr="003A71D4" w:rsidRDefault="004472FD" w:rsidP="00CA4606">
      <w:pPr>
        <w:pStyle w:val="ListParagraph"/>
        <w:numPr>
          <w:ilvl w:val="0"/>
          <w:numId w:val="9"/>
        </w:numPr>
        <w:spacing w:before="120" w:after="120"/>
        <w:rPr>
          <w:sz w:val="28"/>
        </w:rPr>
      </w:pPr>
      <w:r w:rsidRPr="003A71D4">
        <w:rPr>
          <w:sz w:val="28"/>
        </w:rPr>
        <w:t>What the branch is</w:t>
      </w:r>
    </w:p>
    <w:p w14:paraId="7C673A35" w14:textId="77777777" w:rsidR="003A71D4" w:rsidRPr="003A71D4" w:rsidRDefault="004472FD" w:rsidP="00CA4606">
      <w:pPr>
        <w:pStyle w:val="ListParagraph"/>
        <w:numPr>
          <w:ilvl w:val="0"/>
          <w:numId w:val="9"/>
        </w:numPr>
        <w:spacing w:before="120" w:after="120"/>
        <w:rPr>
          <w:sz w:val="28"/>
        </w:rPr>
      </w:pPr>
      <w:r w:rsidRPr="003A71D4">
        <w:rPr>
          <w:sz w:val="28"/>
        </w:rPr>
        <w:t xml:space="preserve">Brief explanation of the science </w:t>
      </w:r>
    </w:p>
    <w:p w14:paraId="042B6985" w14:textId="02FE35E5" w:rsidR="004472FD" w:rsidRPr="003A71D4" w:rsidRDefault="003A71D4" w:rsidP="00CA4606">
      <w:pPr>
        <w:pStyle w:val="ListParagraph"/>
        <w:numPr>
          <w:ilvl w:val="0"/>
          <w:numId w:val="9"/>
        </w:numPr>
        <w:spacing w:before="120" w:after="120"/>
        <w:rPr>
          <w:sz w:val="28"/>
        </w:rPr>
      </w:pPr>
      <w:r w:rsidRPr="003A71D4">
        <w:rPr>
          <w:sz w:val="28"/>
        </w:rPr>
        <w:t>Possible techniques and machines they use</w:t>
      </w:r>
    </w:p>
    <w:p w14:paraId="3780C0E8" w14:textId="104763C4" w:rsidR="004472FD" w:rsidRPr="003A71D4" w:rsidRDefault="004472FD" w:rsidP="00CA4606">
      <w:pPr>
        <w:pStyle w:val="ListParagraph"/>
        <w:numPr>
          <w:ilvl w:val="0"/>
          <w:numId w:val="9"/>
        </w:numPr>
        <w:spacing w:before="120" w:after="120"/>
        <w:rPr>
          <w:sz w:val="28"/>
        </w:rPr>
      </w:pPr>
      <w:r w:rsidRPr="003A71D4">
        <w:rPr>
          <w:sz w:val="28"/>
        </w:rPr>
        <w:t>Why it is useful</w:t>
      </w:r>
      <w:r w:rsidR="003A71D4" w:rsidRPr="003A71D4">
        <w:rPr>
          <w:sz w:val="28"/>
        </w:rPr>
        <w:t xml:space="preserve"> / what situations it might be utilised</w:t>
      </w:r>
    </w:p>
    <w:p w14:paraId="7877E0C4" w14:textId="1FA55E71" w:rsidR="004472FD" w:rsidRDefault="004472FD" w:rsidP="00CA4606">
      <w:pPr>
        <w:spacing w:before="120" w:after="120"/>
        <w:rPr>
          <w:sz w:val="28"/>
        </w:rPr>
      </w:pPr>
    </w:p>
    <w:p w14:paraId="2624EA19" w14:textId="71357AC6" w:rsidR="003A71D4" w:rsidRDefault="003A71D4" w:rsidP="00CA4606">
      <w:pPr>
        <w:spacing w:before="120" w:after="120"/>
        <w:rPr>
          <w:sz w:val="28"/>
        </w:rPr>
      </w:pPr>
    </w:p>
    <w:p w14:paraId="2BB3F8E3" w14:textId="5D24CA20" w:rsidR="003A71D4" w:rsidRPr="003A71D4" w:rsidRDefault="003A71D4" w:rsidP="00CA4606">
      <w:pPr>
        <w:spacing w:before="120" w:after="120"/>
        <w:rPr>
          <w:b/>
          <w:sz w:val="28"/>
          <w:u w:val="single"/>
        </w:rPr>
      </w:pPr>
      <w:r w:rsidRPr="003A71D4">
        <w:rPr>
          <w:b/>
          <w:sz w:val="28"/>
          <w:u w:val="single"/>
        </w:rPr>
        <w:t>Branches of forensics</w:t>
      </w:r>
      <w:r w:rsidR="00F634F3">
        <w:rPr>
          <w:b/>
          <w:sz w:val="28"/>
          <w:u w:val="single"/>
        </w:rPr>
        <w:t xml:space="preserve"> </w:t>
      </w:r>
      <w:r w:rsidR="00F634F3" w:rsidRPr="00F634F3">
        <w:rPr>
          <w:b/>
          <w:i/>
          <w:sz w:val="28"/>
          <w:u w:val="single"/>
        </w:rPr>
        <w:t>(this list is not exhaustive)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347D55" w14:paraId="5A6079F5" w14:textId="77777777" w:rsidTr="00347D55">
        <w:trPr>
          <w:jc w:val="center"/>
        </w:trPr>
        <w:tc>
          <w:tcPr>
            <w:tcW w:w="4508" w:type="dxa"/>
          </w:tcPr>
          <w:p w14:paraId="2FEBF6B3" w14:textId="77777777" w:rsidR="00347D55" w:rsidRDefault="00347D55" w:rsidP="00347D55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Anthropology</w:t>
            </w:r>
          </w:p>
          <w:p w14:paraId="0A63F07F" w14:textId="77777777" w:rsidR="00347D55" w:rsidRDefault="00347D55" w:rsidP="00347D55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Ballistics</w:t>
            </w:r>
          </w:p>
          <w:p w14:paraId="370DE5D8" w14:textId="77777777" w:rsidR="00347D55" w:rsidRDefault="00347D55" w:rsidP="00347D55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Chemical analysis</w:t>
            </w:r>
          </w:p>
          <w:p w14:paraId="2B3761AB" w14:textId="77777777" w:rsidR="00347D55" w:rsidRDefault="00347D55" w:rsidP="00347D55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Collision analysis</w:t>
            </w:r>
          </w:p>
          <w:p w14:paraId="06AA9A91" w14:textId="77777777" w:rsidR="00347D55" w:rsidRDefault="00347D55" w:rsidP="00347D55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Dental forensics</w:t>
            </w:r>
          </w:p>
          <w:p w14:paraId="138CB29C" w14:textId="77777777" w:rsidR="00347D55" w:rsidRDefault="00347D55" w:rsidP="00347D55">
            <w:pPr>
              <w:spacing w:before="120" w:after="120"/>
              <w:jc w:val="center"/>
              <w:rPr>
                <w:sz w:val="28"/>
              </w:rPr>
            </w:pPr>
          </w:p>
        </w:tc>
        <w:tc>
          <w:tcPr>
            <w:tcW w:w="4508" w:type="dxa"/>
          </w:tcPr>
          <w:p w14:paraId="4E305051" w14:textId="77777777" w:rsidR="00347D55" w:rsidRDefault="00347D55" w:rsidP="00347D55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Digital forensics</w:t>
            </w:r>
          </w:p>
          <w:p w14:paraId="2E8622FF" w14:textId="77777777" w:rsidR="00347D55" w:rsidRDefault="00347D55" w:rsidP="00347D55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DNA analysis</w:t>
            </w:r>
          </w:p>
          <w:p w14:paraId="6AF955DE" w14:textId="77777777" w:rsidR="00347D55" w:rsidRDefault="00347D55" w:rsidP="00347D55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Fires and explosives</w:t>
            </w:r>
          </w:p>
          <w:p w14:paraId="7A601F8E" w14:textId="77777777" w:rsidR="00347D55" w:rsidRDefault="00347D55" w:rsidP="00347D55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Forensic archaeology</w:t>
            </w:r>
          </w:p>
          <w:p w14:paraId="54A778CE" w14:textId="77777777" w:rsidR="00347D55" w:rsidRDefault="00347D55" w:rsidP="00347D55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Forensic photography</w:t>
            </w:r>
          </w:p>
          <w:p w14:paraId="17ACC724" w14:textId="20B64B42" w:rsidR="00347D55" w:rsidRDefault="00347D55" w:rsidP="00347D55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Medicinal chemistry</w:t>
            </w:r>
          </w:p>
        </w:tc>
      </w:tr>
    </w:tbl>
    <w:p w14:paraId="449B7236" w14:textId="77777777" w:rsidR="00347D55" w:rsidRDefault="00347D55" w:rsidP="00CA4606">
      <w:pPr>
        <w:spacing w:before="120" w:after="120"/>
        <w:rPr>
          <w:sz w:val="28"/>
        </w:rPr>
      </w:pPr>
    </w:p>
    <w:p w14:paraId="05E4D279" w14:textId="6A4DC56A" w:rsidR="00347D55" w:rsidRDefault="00347D55" w:rsidP="00F634F3">
      <w:pPr>
        <w:spacing w:before="120" w:after="120"/>
        <w:jc w:val="center"/>
        <w:rPr>
          <w:sz w:val="28"/>
        </w:rPr>
      </w:pPr>
      <w:r>
        <w:rPr>
          <w:noProof/>
        </w:rPr>
        <w:drawing>
          <wp:inline distT="0" distB="0" distL="0" distR="0" wp14:anchorId="1F5EE156" wp14:editId="17B80351">
            <wp:extent cx="5052587" cy="2371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1483" cy="238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E87A6" w14:textId="6578EF32" w:rsidR="00AC250F" w:rsidRDefault="00AC250F" w:rsidP="00CA4606">
      <w:pPr>
        <w:spacing w:before="120" w:after="120"/>
        <w:rPr>
          <w:sz w:val="28"/>
        </w:rPr>
      </w:pPr>
      <w:r>
        <w:rPr>
          <w:sz w:val="28"/>
        </w:rPr>
        <w:br w:type="page"/>
      </w:r>
    </w:p>
    <w:p w14:paraId="67D6EBCE" w14:textId="41D6755B" w:rsidR="00AC250F" w:rsidRPr="00095462" w:rsidRDefault="00AC250F" w:rsidP="00CA4606">
      <w:pPr>
        <w:spacing w:before="120" w:after="120"/>
        <w:rPr>
          <w:rFonts w:asciiTheme="majorHAnsi" w:hAnsiTheme="majorHAnsi" w:cstheme="majorHAnsi"/>
          <w:b/>
          <w:sz w:val="36"/>
          <w:szCs w:val="36"/>
          <w:u w:val="single"/>
        </w:rPr>
      </w:pPr>
      <w:r w:rsidRPr="00095462">
        <w:rPr>
          <w:rFonts w:asciiTheme="majorHAnsi" w:hAnsiTheme="majorHAnsi" w:cstheme="majorHAnsi"/>
          <w:b/>
          <w:sz w:val="36"/>
          <w:szCs w:val="36"/>
          <w:u w:val="single"/>
        </w:rPr>
        <w:lastRenderedPageBreak/>
        <w:t>Task 4 – Research task</w:t>
      </w:r>
    </w:p>
    <w:p w14:paraId="6B25FED0" w14:textId="77777777" w:rsidR="00103EA9" w:rsidRDefault="00103EA9" w:rsidP="00CA4606">
      <w:pPr>
        <w:shd w:val="clear" w:color="auto" w:fill="F7CAAC" w:themeFill="accent2" w:themeFillTint="66"/>
        <w:spacing w:before="120" w:after="120"/>
        <w:rPr>
          <w:sz w:val="28"/>
        </w:rPr>
      </w:pPr>
      <w:r>
        <w:rPr>
          <w:sz w:val="28"/>
        </w:rPr>
        <w:t xml:space="preserve">Research a crime that was committed that forensic science was instrumental in convicting the suspect. This should be no more than 1 A4. Remember, keep it sensible, short, factual and not too gory! </w:t>
      </w:r>
    </w:p>
    <w:p w14:paraId="4BF6D6C0" w14:textId="13637FAE" w:rsidR="00103EA9" w:rsidRDefault="00103EA9" w:rsidP="00CA4606">
      <w:pPr>
        <w:spacing w:before="120" w:after="120"/>
        <w:rPr>
          <w:sz w:val="28"/>
        </w:rPr>
      </w:pPr>
      <w:r>
        <w:rPr>
          <w:sz w:val="28"/>
        </w:rPr>
        <w:t>You should include:</w:t>
      </w:r>
    </w:p>
    <w:p w14:paraId="0DD7D130" w14:textId="5636A70A" w:rsidR="00103EA9" w:rsidRPr="00103EA9" w:rsidRDefault="00103EA9" w:rsidP="00CA4606">
      <w:pPr>
        <w:pStyle w:val="ListParagraph"/>
        <w:numPr>
          <w:ilvl w:val="0"/>
          <w:numId w:val="7"/>
        </w:numPr>
        <w:spacing w:before="120" w:after="120"/>
        <w:rPr>
          <w:sz w:val="28"/>
        </w:rPr>
      </w:pPr>
      <w:r w:rsidRPr="00103EA9">
        <w:rPr>
          <w:sz w:val="28"/>
        </w:rPr>
        <w:t>What the crime was (when it happened, who was involved)</w:t>
      </w:r>
    </w:p>
    <w:p w14:paraId="09B30C7E" w14:textId="4ACDB4FB" w:rsidR="00103EA9" w:rsidRPr="00103EA9" w:rsidRDefault="00103EA9" w:rsidP="00CA4606">
      <w:pPr>
        <w:pStyle w:val="ListParagraph"/>
        <w:numPr>
          <w:ilvl w:val="0"/>
          <w:numId w:val="7"/>
        </w:numPr>
        <w:spacing w:before="120" w:after="120"/>
        <w:rPr>
          <w:sz w:val="28"/>
        </w:rPr>
      </w:pPr>
      <w:r w:rsidRPr="00103EA9">
        <w:rPr>
          <w:sz w:val="28"/>
        </w:rPr>
        <w:t>What the evidence was</w:t>
      </w:r>
    </w:p>
    <w:p w14:paraId="1716BD45" w14:textId="5E3FCFBB" w:rsidR="00103EA9" w:rsidRDefault="00103EA9" w:rsidP="00CA4606">
      <w:pPr>
        <w:pStyle w:val="ListParagraph"/>
        <w:numPr>
          <w:ilvl w:val="0"/>
          <w:numId w:val="7"/>
        </w:numPr>
        <w:spacing w:before="120" w:after="120"/>
        <w:rPr>
          <w:sz w:val="28"/>
        </w:rPr>
      </w:pPr>
      <w:r w:rsidRPr="00103EA9">
        <w:rPr>
          <w:sz w:val="28"/>
        </w:rPr>
        <w:t>How forensics science helped solve the crime (what was the evidence and how was it processed, how did they catch the culprit)</w:t>
      </w:r>
    </w:p>
    <w:p w14:paraId="51112A60" w14:textId="2418AF04" w:rsidR="005714E6" w:rsidRDefault="00021587" w:rsidP="00CA4606">
      <w:pPr>
        <w:pStyle w:val="ListParagraph"/>
        <w:numPr>
          <w:ilvl w:val="0"/>
          <w:numId w:val="7"/>
        </w:numPr>
        <w:spacing w:before="120" w:after="120"/>
        <w:rPr>
          <w:sz w:val="28"/>
        </w:rPr>
      </w:pPr>
      <w:r>
        <w:rPr>
          <w:sz w:val="28"/>
        </w:rPr>
        <w:t>This case should be UK based.</w:t>
      </w:r>
    </w:p>
    <w:p w14:paraId="61FEE433" w14:textId="77777777" w:rsidR="00347D55" w:rsidRPr="00103EA9" w:rsidRDefault="00347D55" w:rsidP="00347D55">
      <w:pPr>
        <w:pStyle w:val="ListParagraph"/>
        <w:spacing w:before="120" w:after="120"/>
        <w:rPr>
          <w:sz w:val="28"/>
        </w:rPr>
      </w:pPr>
    </w:p>
    <w:p w14:paraId="60966EDF" w14:textId="12484132" w:rsidR="00103EA9" w:rsidRDefault="00347D55" w:rsidP="00347D55">
      <w:pPr>
        <w:spacing w:before="120" w:after="120"/>
        <w:jc w:val="center"/>
        <w:rPr>
          <w:rFonts w:asciiTheme="majorHAnsi" w:hAnsiTheme="majorHAnsi" w:cstheme="majorHAnsi"/>
          <w:b/>
          <w:sz w:val="38"/>
          <w:u w:val="single"/>
        </w:rPr>
      </w:pPr>
      <w:r>
        <w:rPr>
          <w:noProof/>
        </w:rPr>
        <w:drawing>
          <wp:inline distT="0" distB="0" distL="0" distR="0" wp14:anchorId="78F9D06F" wp14:editId="4C383A12">
            <wp:extent cx="3996005" cy="295592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00762" cy="295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EA9">
        <w:rPr>
          <w:rFonts w:asciiTheme="majorHAnsi" w:hAnsiTheme="majorHAnsi" w:cstheme="majorHAnsi"/>
          <w:b/>
          <w:sz w:val="38"/>
          <w:u w:val="single"/>
        </w:rPr>
        <w:br w:type="page"/>
      </w:r>
    </w:p>
    <w:p w14:paraId="028A1783" w14:textId="4FC20068" w:rsidR="00AC250F" w:rsidRPr="00095462" w:rsidRDefault="00AC250F" w:rsidP="00CA4606">
      <w:pPr>
        <w:spacing w:before="120" w:after="120"/>
        <w:rPr>
          <w:rFonts w:asciiTheme="majorHAnsi" w:hAnsiTheme="majorHAnsi" w:cstheme="majorHAnsi"/>
          <w:b/>
          <w:sz w:val="38"/>
          <w:u w:val="single"/>
        </w:rPr>
      </w:pPr>
      <w:r w:rsidRPr="00095462">
        <w:rPr>
          <w:rFonts w:asciiTheme="majorHAnsi" w:hAnsiTheme="majorHAnsi" w:cstheme="majorHAnsi"/>
          <w:b/>
          <w:sz w:val="38"/>
          <w:u w:val="single"/>
        </w:rPr>
        <w:lastRenderedPageBreak/>
        <w:t>Task 5 – Self assessment</w:t>
      </w:r>
    </w:p>
    <w:p w14:paraId="06B4A5F4" w14:textId="77777777" w:rsidR="00AC250F" w:rsidRPr="008D0EF6" w:rsidRDefault="00AC250F" w:rsidP="00CA4606">
      <w:pPr>
        <w:pStyle w:val="Text"/>
        <w:numPr>
          <w:ilvl w:val="0"/>
          <w:numId w:val="5"/>
        </w:numPr>
        <w:shd w:val="clear" w:color="auto" w:fill="F7CAAC" w:themeFill="accent2" w:themeFillTint="66"/>
        <w:spacing w:before="120" w:after="120"/>
        <w:ind w:right="-1"/>
      </w:pPr>
      <w:r>
        <w:rPr>
          <w:rFonts w:asciiTheme="minorHAnsi" w:eastAsiaTheme="minorHAnsi" w:hAnsiTheme="minorHAnsi" w:cstheme="minorBidi"/>
          <w:sz w:val="28"/>
          <w:szCs w:val="22"/>
        </w:rPr>
        <w:t xml:space="preserve">In </w:t>
      </w:r>
      <w:r w:rsidRPr="008D0EF6">
        <w:t xml:space="preserve">the table below, mark how you would assess </w:t>
      </w:r>
      <w:r w:rsidRPr="008D0EF6">
        <w:rPr>
          <w:b/>
        </w:rPr>
        <w:t>your</w:t>
      </w:r>
      <w:r w:rsidRPr="008D0EF6">
        <w:t xml:space="preserve"> confidence in areas A–L using the rating scale of 1 = low and 10 = high.</w:t>
      </w:r>
    </w:p>
    <w:p w14:paraId="5B4F3F4F" w14:textId="77777777" w:rsidR="00AC250F" w:rsidRPr="00347D55" w:rsidRDefault="00AC250F" w:rsidP="00CA4606">
      <w:pPr>
        <w:spacing w:before="120" w:after="120"/>
        <w:rPr>
          <w:sz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3"/>
        <w:gridCol w:w="582"/>
        <w:gridCol w:w="583"/>
        <w:gridCol w:w="582"/>
        <w:gridCol w:w="583"/>
        <w:gridCol w:w="583"/>
        <w:gridCol w:w="582"/>
        <w:gridCol w:w="583"/>
        <w:gridCol w:w="582"/>
        <w:gridCol w:w="583"/>
        <w:gridCol w:w="622"/>
      </w:tblGrid>
      <w:tr w:rsidR="00AC250F" w:rsidRPr="008D0EF6" w14:paraId="676BED6C" w14:textId="77777777" w:rsidTr="007C146F">
        <w:trPr>
          <w:trHeight w:val="278"/>
        </w:trPr>
        <w:tc>
          <w:tcPr>
            <w:tcW w:w="3143" w:type="dxa"/>
            <w:shd w:val="clear" w:color="auto" w:fill="FFFFFF"/>
          </w:tcPr>
          <w:p w14:paraId="0A3C96FB" w14:textId="77777777" w:rsidR="00AC250F" w:rsidRPr="008D0EF6" w:rsidRDefault="00AC250F" w:rsidP="00CA4606">
            <w:pPr>
              <w:pStyle w:val="Tablehead"/>
              <w:spacing w:before="120" w:after="120"/>
              <w:rPr>
                <w:b w:val="0"/>
              </w:rPr>
            </w:pPr>
            <w:r w:rsidRPr="008D0EF6">
              <w:t>Learning Factor</w:t>
            </w:r>
          </w:p>
        </w:tc>
        <w:tc>
          <w:tcPr>
            <w:tcW w:w="582" w:type="dxa"/>
            <w:shd w:val="clear" w:color="auto" w:fill="FFFFFF"/>
          </w:tcPr>
          <w:p w14:paraId="5178C4D8" w14:textId="77777777" w:rsidR="00AC250F" w:rsidRPr="008D0EF6" w:rsidRDefault="00AC250F" w:rsidP="00CA4606">
            <w:pPr>
              <w:pStyle w:val="Tabletextnumberedlist"/>
              <w:numPr>
                <w:ilvl w:val="0"/>
                <w:numId w:val="4"/>
              </w:numPr>
              <w:spacing w:before="120" w:after="120"/>
            </w:pPr>
          </w:p>
        </w:tc>
        <w:tc>
          <w:tcPr>
            <w:tcW w:w="583" w:type="dxa"/>
            <w:shd w:val="clear" w:color="auto" w:fill="FFFFFF"/>
          </w:tcPr>
          <w:p w14:paraId="21246C03" w14:textId="77777777" w:rsidR="00AC250F" w:rsidRPr="008D0EF6" w:rsidRDefault="00AC250F" w:rsidP="00CA4606">
            <w:pPr>
              <w:pStyle w:val="Tabletextnumberedlist"/>
              <w:spacing w:before="120" w:after="120"/>
            </w:pPr>
          </w:p>
        </w:tc>
        <w:tc>
          <w:tcPr>
            <w:tcW w:w="582" w:type="dxa"/>
            <w:shd w:val="clear" w:color="auto" w:fill="FFFFFF"/>
          </w:tcPr>
          <w:p w14:paraId="0D5064E4" w14:textId="77777777" w:rsidR="00AC250F" w:rsidRPr="008D0EF6" w:rsidRDefault="00AC250F" w:rsidP="00CA4606">
            <w:pPr>
              <w:pStyle w:val="Tabletextnumberedlist"/>
              <w:spacing w:before="120" w:after="120"/>
            </w:pPr>
          </w:p>
        </w:tc>
        <w:tc>
          <w:tcPr>
            <w:tcW w:w="583" w:type="dxa"/>
            <w:shd w:val="clear" w:color="auto" w:fill="FFFFFF"/>
          </w:tcPr>
          <w:p w14:paraId="603B4256" w14:textId="77777777" w:rsidR="00AC250F" w:rsidRPr="008D0EF6" w:rsidRDefault="00AC250F" w:rsidP="00CA4606">
            <w:pPr>
              <w:pStyle w:val="Tabletextnumberedlist"/>
              <w:spacing w:before="120" w:after="120"/>
            </w:pPr>
          </w:p>
        </w:tc>
        <w:tc>
          <w:tcPr>
            <w:tcW w:w="583" w:type="dxa"/>
            <w:shd w:val="clear" w:color="auto" w:fill="FFFFFF"/>
          </w:tcPr>
          <w:p w14:paraId="5C6CD055" w14:textId="77777777" w:rsidR="00AC250F" w:rsidRPr="008D0EF6" w:rsidRDefault="00AC250F" w:rsidP="00CA4606">
            <w:pPr>
              <w:pStyle w:val="Tabletextnumberedlist"/>
              <w:spacing w:before="120" w:after="120"/>
            </w:pPr>
          </w:p>
        </w:tc>
        <w:tc>
          <w:tcPr>
            <w:tcW w:w="582" w:type="dxa"/>
            <w:shd w:val="clear" w:color="auto" w:fill="FFFFFF"/>
          </w:tcPr>
          <w:p w14:paraId="558126B8" w14:textId="77777777" w:rsidR="00AC250F" w:rsidRPr="008D0EF6" w:rsidRDefault="00AC250F" w:rsidP="00CA4606">
            <w:pPr>
              <w:pStyle w:val="Tabletextnumberedlist"/>
              <w:spacing w:before="120" w:after="120"/>
            </w:pPr>
          </w:p>
        </w:tc>
        <w:tc>
          <w:tcPr>
            <w:tcW w:w="583" w:type="dxa"/>
            <w:shd w:val="clear" w:color="auto" w:fill="FFFFFF"/>
          </w:tcPr>
          <w:p w14:paraId="56B73284" w14:textId="77777777" w:rsidR="00AC250F" w:rsidRPr="008D0EF6" w:rsidRDefault="00AC250F" w:rsidP="00CA4606">
            <w:pPr>
              <w:pStyle w:val="Tabletextnumberedlist"/>
              <w:spacing w:before="120" w:after="120"/>
            </w:pPr>
          </w:p>
        </w:tc>
        <w:tc>
          <w:tcPr>
            <w:tcW w:w="582" w:type="dxa"/>
            <w:shd w:val="clear" w:color="auto" w:fill="FFFFFF"/>
          </w:tcPr>
          <w:p w14:paraId="4D19CB58" w14:textId="77777777" w:rsidR="00AC250F" w:rsidRPr="008D0EF6" w:rsidRDefault="00AC250F" w:rsidP="00CA4606">
            <w:pPr>
              <w:pStyle w:val="Tabletextnumberedlist"/>
              <w:spacing w:before="120" w:after="120"/>
            </w:pPr>
          </w:p>
        </w:tc>
        <w:tc>
          <w:tcPr>
            <w:tcW w:w="583" w:type="dxa"/>
            <w:shd w:val="clear" w:color="auto" w:fill="FFFFFF"/>
          </w:tcPr>
          <w:p w14:paraId="719ABD31" w14:textId="77777777" w:rsidR="00AC250F" w:rsidRPr="008D0EF6" w:rsidRDefault="00AC250F" w:rsidP="00CA4606">
            <w:pPr>
              <w:pStyle w:val="Tabletextnumberedlist"/>
              <w:spacing w:before="120" w:after="120"/>
            </w:pPr>
          </w:p>
        </w:tc>
        <w:tc>
          <w:tcPr>
            <w:tcW w:w="622" w:type="dxa"/>
            <w:shd w:val="clear" w:color="auto" w:fill="FFFFFF"/>
          </w:tcPr>
          <w:p w14:paraId="5858F2EA" w14:textId="77777777" w:rsidR="00AC250F" w:rsidRPr="008D0EF6" w:rsidRDefault="00AC250F" w:rsidP="00CA4606">
            <w:pPr>
              <w:pStyle w:val="Tabletextnumberedlist"/>
              <w:spacing w:before="120" w:after="120"/>
            </w:pPr>
          </w:p>
        </w:tc>
      </w:tr>
      <w:tr w:rsidR="00AC250F" w:rsidRPr="008D0EF6" w14:paraId="1ECB363E" w14:textId="77777777" w:rsidTr="007C146F">
        <w:trPr>
          <w:trHeight w:val="278"/>
        </w:trPr>
        <w:tc>
          <w:tcPr>
            <w:tcW w:w="3143" w:type="dxa"/>
            <w:shd w:val="clear" w:color="auto" w:fill="auto"/>
          </w:tcPr>
          <w:p w14:paraId="32803016" w14:textId="77777777" w:rsidR="00AC250F" w:rsidRPr="008D0EF6" w:rsidRDefault="00AC250F" w:rsidP="00CA4606">
            <w:pPr>
              <w:pStyle w:val="Tabletext"/>
              <w:numPr>
                <w:ilvl w:val="0"/>
                <w:numId w:val="3"/>
              </w:numPr>
              <w:spacing w:before="120" w:after="120" w:line="260" w:lineRule="atLeast"/>
              <w:ind w:left="714" w:hanging="357"/>
              <w:rPr>
                <w:b/>
              </w:rPr>
            </w:pPr>
            <w:r w:rsidRPr="008D0EF6">
              <w:rPr>
                <w:b/>
              </w:rPr>
              <w:t>Purpose</w:t>
            </w:r>
          </w:p>
        </w:tc>
        <w:tc>
          <w:tcPr>
            <w:tcW w:w="582" w:type="dxa"/>
            <w:shd w:val="clear" w:color="auto" w:fill="auto"/>
          </w:tcPr>
          <w:p w14:paraId="7AC18C63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6E33AE58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4FB453E3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54031749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15A133F9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645392E0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753676C9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4577EDF0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24EFDFD7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622" w:type="dxa"/>
            <w:shd w:val="clear" w:color="auto" w:fill="auto"/>
          </w:tcPr>
          <w:p w14:paraId="216AF1CE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</w:tr>
      <w:tr w:rsidR="00AC250F" w:rsidRPr="008D0EF6" w14:paraId="520634F2" w14:textId="77777777" w:rsidTr="007C146F">
        <w:trPr>
          <w:trHeight w:val="278"/>
        </w:trPr>
        <w:tc>
          <w:tcPr>
            <w:tcW w:w="3143" w:type="dxa"/>
            <w:shd w:val="clear" w:color="auto" w:fill="auto"/>
          </w:tcPr>
          <w:p w14:paraId="74ECAA28" w14:textId="77777777" w:rsidR="00AC250F" w:rsidRPr="008D0EF6" w:rsidRDefault="00AC250F" w:rsidP="00CA4606">
            <w:pPr>
              <w:pStyle w:val="Tabletext"/>
              <w:numPr>
                <w:ilvl w:val="0"/>
                <w:numId w:val="3"/>
              </w:numPr>
              <w:spacing w:before="120" w:after="120" w:line="260" w:lineRule="atLeast"/>
              <w:ind w:left="714" w:hanging="357"/>
              <w:rPr>
                <w:b/>
              </w:rPr>
            </w:pPr>
            <w:r w:rsidRPr="008D0EF6">
              <w:rPr>
                <w:b/>
              </w:rPr>
              <w:t>Motivation</w:t>
            </w:r>
          </w:p>
        </w:tc>
        <w:tc>
          <w:tcPr>
            <w:tcW w:w="582" w:type="dxa"/>
            <w:shd w:val="clear" w:color="auto" w:fill="auto"/>
          </w:tcPr>
          <w:p w14:paraId="3648C53B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20C33649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7C065DCA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1B491555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5DC41699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46A3D8AD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16BC50AC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516F9892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413CFAD2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622" w:type="dxa"/>
            <w:shd w:val="clear" w:color="auto" w:fill="auto"/>
          </w:tcPr>
          <w:p w14:paraId="5B6F25B3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</w:tr>
      <w:tr w:rsidR="00AC250F" w:rsidRPr="008D0EF6" w14:paraId="1928D906" w14:textId="77777777" w:rsidTr="007C146F">
        <w:trPr>
          <w:trHeight w:val="278"/>
        </w:trPr>
        <w:tc>
          <w:tcPr>
            <w:tcW w:w="3143" w:type="dxa"/>
            <w:shd w:val="clear" w:color="auto" w:fill="auto"/>
          </w:tcPr>
          <w:p w14:paraId="5329F77D" w14:textId="77777777" w:rsidR="00AC250F" w:rsidRPr="008D0EF6" w:rsidRDefault="00AC250F" w:rsidP="00CA4606">
            <w:pPr>
              <w:pStyle w:val="Tabletext"/>
              <w:numPr>
                <w:ilvl w:val="0"/>
                <w:numId w:val="3"/>
              </w:numPr>
              <w:spacing w:before="120" w:after="120" w:line="260" w:lineRule="atLeast"/>
              <w:ind w:left="714" w:hanging="357"/>
              <w:rPr>
                <w:b/>
              </w:rPr>
            </w:pPr>
            <w:r w:rsidRPr="008D0EF6">
              <w:rPr>
                <w:b/>
              </w:rPr>
              <w:t>Relationships</w:t>
            </w:r>
          </w:p>
        </w:tc>
        <w:tc>
          <w:tcPr>
            <w:tcW w:w="582" w:type="dxa"/>
            <w:shd w:val="clear" w:color="auto" w:fill="auto"/>
          </w:tcPr>
          <w:p w14:paraId="0C084C82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356BBF64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019A2098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10E122B7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27FD8280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43843A6F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42C292EC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3D8B3AC1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2159E1D8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622" w:type="dxa"/>
            <w:shd w:val="clear" w:color="auto" w:fill="auto"/>
          </w:tcPr>
          <w:p w14:paraId="1039EC3F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</w:tr>
      <w:tr w:rsidR="00AC250F" w:rsidRPr="008D0EF6" w14:paraId="1459D06A" w14:textId="77777777" w:rsidTr="007C146F">
        <w:trPr>
          <w:trHeight w:val="278"/>
        </w:trPr>
        <w:tc>
          <w:tcPr>
            <w:tcW w:w="3143" w:type="dxa"/>
            <w:shd w:val="clear" w:color="auto" w:fill="auto"/>
          </w:tcPr>
          <w:p w14:paraId="4F1A6E21" w14:textId="77777777" w:rsidR="00AC250F" w:rsidRPr="008D0EF6" w:rsidRDefault="00AC250F" w:rsidP="00CA4606">
            <w:pPr>
              <w:pStyle w:val="Tabletext"/>
              <w:numPr>
                <w:ilvl w:val="0"/>
                <w:numId w:val="3"/>
              </w:numPr>
              <w:spacing w:before="120" w:after="120" w:line="260" w:lineRule="atLeast"/>
              <w:ind w:left="714" w:hanging="357"/>
              <w:rPr>
                <w:b/>
              </w:rPr>
            </w:pPr>
            <w:r w:rsidRPr="008D0EF6">
              <w:rPr>
                <w:b/>
              </w:rPr>
              <w:t>Planning</w:t>
            </w:r>
          </w:p>
        </w:tc>
        <w:tc>
          <w:tcPr>
            <w:tcW w:w="582" w:type="dxa"/>
            <w:shd w:val="clear" w:color="auto" w:fill="auto"/>
          </w:tcPr>
          <w:p w14:paraId="43FFD59C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48B2918C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05867377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12085A46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657BF230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5F071592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2DD35EBA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20E5D37F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2BEF8561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622" w:type="dxa"/>
            <w:shd w:val="clear" w:color="auto" w:fill="auto"/>
          </w:tcPr>
          <w:p w14:paraId="1EDCB6B4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</w:tr>
      <w:tr w:rsidR="00AC250F" w:rsidRPr="008D0EF6" w14:paraId="025C06F8" w14:textId="77777777" w:rsidTr="007C146F">
        <w:trPr>
          <w:trHeight w:val="278"/>
        </w:trPr>
        <w:tc>
          <w:tcPr>
            <w:tcW w:w="3143" w:type="dxa"/>
            <w:shd w:val="clear" w:color="auto" w:fill="auto"/>
          </w:tcPr>
          <w:p w14:paraId="549D2EC0" w14:textId="77777777" w:rsidR="00AC250F" w:rsidRPr="008D0EF6" w:rsidRDefault="00AC250F" w:rsidP="00CA4606">
            <w:pPr>
              <w:pStyle w:val="Tabletext"/>
              <w:numPr>
                <w:ilvl w:val="0"/>
                <w:numId w:val="3"/>
              </w:numPr>
              <w:spacing w:before="120" w:after="120" w:line="260" w:lineRule="atLeast"/>
              <w:ind w:left="714" w:hanging="357"/>
              <w:rPr>
                <w:b/>
              </w:rPr>
            </w:pPr>
            <w:r w:rsidRPr="008D0EF6">
              <w:rPr>
                <w:b/>
              </w:rPr>
              <w:t>Practical skills</w:t>
            </w:r>
          </w:p>
        </w:tc>
        <w:tc>
          <w:tcPr>
            <w:tcW w:w="582" w:type="dxa"/>
            <w:shd w:val="clear" w:color="auto" w:fill="auto"/>
          </w:tcPr>
          <w:p w14:paraId="2D175717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7374D0F0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6380813E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53EB23AE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7EC4A339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58B6B9D1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7503675B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1EA1057F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225CA14B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622" w:type="dxa"/>
            <w:shd w:val="clear" w:color="auto" w:fill="auto"/>
          </w:tcPr>
          <w:p w14:paraId="56A49103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</w:tr>
      <w:tr w:rsidR="00AC250F" w:rsidRPr="008D0EF6" w14:paraId="3BC4842D" w14:textId="77777777" w:rsidTr="007C146F">
        <w:trPr>
          <w:trHeight w:val="278"/>
        </w:trPr>
        <w:tc>
          <w:tcPr>
            <w:tcW w:w="3143" w:type="dxa"/>
            <w:shd w:val="clear" w:color="auto" w:fill="auto"/>
          </w:tcPr>
          <w:p w14:paraId="1F841AA2" w14:textId="77777777" w:rsidR="00AC250F" w:rsidRPr="008D0EF6" w:rsidRDefault="00AC250F" w:rsidP="00CA4606">
            <w:pPr>
              <w:pStyle w:val="Tabletext"/>
              <w:numPr>
                <w:ilvl w:val="0"/>
                <w:numId w:val="3"/>
              </w:numPr>
              <w:spacing w:before="120" w:after="120" w:line="260" w:lineRule="atLeast"/>
              <w:ind w:left="714" w:hanging="357"/>
              <w:rPr>
                <w:b/>
              </w:rPr>
            </w:pPr>
            <w:r w:rsidRPr="008D0EF6">
              <w:rPr>
                <w:b/>
              </w:rPr>
              <w:t>Memory</w:t>
            </w:r>
          </w:p>
        </w:tc>
        <w:tc>
          <w:tcPr>
            <w:tcW w:w="582" w:type="dxa"/>
            <w:shd w:val="clear" w:color="auto" w:fill="auto"/>
          </w:tcPr>
          <w:p w14:paraId="29FE77B8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2243A789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187EF682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59C3947E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3F24999D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7A25EED4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1C483035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186E1807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529C95EA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622" w:type="dxa"/>
            <w:shd w:val="clear" w:color="auto" w:fill="auto"/>
          </w:tcPr>
          <w:p w14:paraId="5C3015E3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</w:tr>
      <w:tr w:rsidR="00AC250F" w:rsidRPr="008D0EF6" w14:paraId="03036367" w14:textId="77777777" w:rsidTr="007C146F">
        <w:trPr>
          <w:trHeight w:val="278"/>
        </w:trPr>
        <w:tc>
          <w:tcPr>
            <w:tcW w:w="3143" w:type="dxa"/>
            <w:shd w:val="clear" w:color="auto" w:fill="auto"/>
          </w:tcPr>
          <w:p w14:paraId="7D0F7C99" w14:textId="77777777" w:rsidR="00AC250F" w:rsidRPr="008D0EF6" w:rsidRDefault="00AC250F" w:rsidP="00CA4606">
            <w:pPr>
              <w:pStyle w:val="Tabletext"/>
              <w:numPr>
                <w:ilvl w:val="0"/>
                <w:numId w:val="3"/>
              </w:numPr>
              <w:spacing w:before="120" w:after="120" w:line="260" w:lineRule="atLeast"/>
              <w:ind w:left="714" w:hanging="357"/>
              <w:rPr>
                <w:b/>
              </w:rPr>
            </w:pPr>
            <w:r w:rsidRPr="008D0EF6">
              <w:rPr>
                <w:b/>
              </w:rPr>
              <w:t>Resources</w:t>
            </w:r>
          </w:p>
        </w:tc>
        <w:tc>
          <w:tcPr>
            <w:tcW w:w="582" w:type="dxa"/>
            <w:shd w:val="clear" w:color="auto" w:fill="auto"/>
          </w:tcPr>
          <w:p w14:paraId="562BFA02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70230573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0A950E1B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134AE912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3BDC010D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02211B54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4B22238E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77BAE7B6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58581BE4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622" w:type="dxa"/>
            <w:shd w:val="clear" w:color="auto" w:fill="auto"/>
          </w:tcPr>
          <w:p w14:paraId="4732CD86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</w:tr>
      <w:tr w:rsidR="00AC250F" w:rsidRPr="008D0EF6" w14:paraId="690CECD3" w14:textId="77777777" w:rsidTr="007C146F">
        <w:trPr>
          <w:trHeight w:val="278"/>
        </w:trPr>
        <w:tc>
          <w:tcPr>
            <w:tcW w:w="3143" w:type="dxa"/>
            <w:shd w:val="clear" w:color="auto" w:fill="auto"/>
          </w:tcPr>
          <w:p w14:paraId="3409121A" w14:textId="77777777" w:rsidR="00AC250F" w:rsidRPr="008D0EF6" w:rsidRDefault="00AC250F" w:rsidP="00CA4606">
            <w:pPr>
              <w:pStyle w:val="Tabletext"/>
              <w:numPr>
                <w:ilvl w:val="0"/>
                <w:numId w:val="3"/>
              </w:numPr>
              <w:spacing w:before="120" w:after="120" w:line="260" w:lineRule="atLeast"/>
              <w:ind w:left="714" w:hanging="357"/>
              <w:rPr>
                <w:b/>
              </w:rPr>
            </w:pPr>
            <w:r w:rsidRPr="008D0EF6">
              <w:rPr>
                <w:b/>
              </w:rPr>
              <w:t>Creativity</w:t>
            </w:r>
          </w:p>
        </w:tc>
        <w:tc>
          <w:tcPr>
            <w:tcW w:w="582" w:type="dxa"/>
            <w:shd w:val="clear" w:color="auto" w:fill="auto"/>
          </w:tcPr>
          <w:p w14:paraId="5B084550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6758050C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36C68848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796713B6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026C19FE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082DD5E8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6173D456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33A5DAC6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7CC6ABED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622" w:type="dxa"/>
            <w:shd w:val="clear" w:color="auto" w:fill="auto"/>
          </w:tcPr>
          <w:p w14:paraId="6CBEA6AB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</w:tr>
      <w:tr w:rsidR="00AC250F" w:rsidRPr="008D0EF6" w14:paraId="57374CF1" w14:textId="77777777" w:rsidTr="007C146F">
        <w:trPr>
          <w:trHeight w:val="278"/>
        </w:trPr>
        <w:tc>
          <w:tcPr>
            <w:tcW w:w="3143" w:type="dxa"/>
            <w:shd w:val="clear" w:color="auto" w:fill="auto"/>
          </w:tcPr>
          <w:p w14:paraId="2FE63A7D" w14:textId="77777777" w:rsidR="00AC250F" w:rsidRPr="008D0EF6" w:rsidRDefault="00AC250F" w:rsidP="00CA4606">
            <w:pPr>
              <w:pStyle w:val="Tabletext"/>
              <w:numPr>
                <w:ilvl w:val="0"/>
                <w:numId w:val="3"/>
              </w:numPr>
              <w:spacing w:before="120" w:after="120" w:line="260" w:lineRule="atLeast"/>
              <w:ind w:left="714" w:hanging="357"/>
              <w:rPr>
                <w:b/>
              </w:rPr>
            </w:pPr>
            <w:r w:rsidRPr="008D0EF6">
              <w:rPr>
                <w:b/>
              </w:rPr>
              <w:t xml:space="preserve">Reading </w:t>
            </w:r>
          </w:p>
        </w:tc>
        <w:tc>
          <w:tcPr>
            <w:tcW w:w="582" w:type="dxa"/>
            <w:shd w:val="clear" w:color="auto" w:fill="auto"/>
          </w:tcPr>
          <w:p w14:paraId="2E5E8D1A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7C57E10E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5261C248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0B672917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0F9FFE2C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07E694E9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33EB6797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68F1E77E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234AAC3C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622" w:type="dxa"/>
            <w:shd w:val="clear" w:color="auto" w:fill="auto"/>
          </w:tcPr>
          <w:p w14:paraId="02BE3D03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</w:tr>
      <w:tr w:rsidR="00AC250F" w:rsidRPr="008D0EF6" w14:paraId="6655B7F6" w14:textId="77777777" w:rsidTr="007C146F">
        <w:trPr>
          <w:trHeight w:val="278"/>
        </w:trPr>
        <w:tc>
          <w:tcPr>
            <w:tcW w:w="3143" w:type="dxa"/>
            <w:shd w:val="clear" w:color="auto" w:fill="auto"/>
          </w:tcPr>
          <w:p w14:paraId="7F8FA3DF" w14:textId="77777777" w:rsidR="00AC250F" w:rsidRPr="008D0EF6" w:rsidRDefault="00AC250F" w:rsidP="00CA4606">
            <w:pPr>
              <w:pStyle w:val="Tabletext"/>
              <w:numPr>
                <w:ilvl w:val="0"/>
                <w:numId w:val="3"/>
              </w:numPr>
              <w:spacing w:before="120" w:after="120" w:line="260" w:lineRule="atLeast"/>
              <w:ind w:left="714" w:hanging="357"/>
              <w:rPr>
                <w:b/>
              </w:rPr>
            </w:pPr>
            <w:r w:rsidRPr="008D0EF6">
              <w:rPr>
                <w:b/>
              </w:rPr>
              <w:t>Listening</w:t>
            </w:r>
          </w:p>
        </w:tc>
        <w:tc>
          <w:tcPr>
            <w:tcW w:w="582" w:type="dxa"/>
            <w:shd w:val="clear" w:color="auto" w:fill="auto"/>
          </w:tcPr>
          <w:p w14:paraId="448EAF8D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30F192B5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3E960577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1C5C8CA9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258CEE7C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2AA5E2A4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38F46E04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142D7163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2E63A5F4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622" w:type="dxa"/>
            <w:shd w:val="clear" w:color="auto" w:fill="auto"/>
          </w:tcPr>
          <w:p w14:paraId="3FE243F4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</w:tr>
      <w:tr w:rsidR="00AC250F" w:rsidRPr="008D0EF6" w14:paraId="41AB27A4" w14:textId="77777777" w:rsidTr="007C146F">
        <w:trPr>
          <w:trHeight w:val="278"/>
        </w:trPr>
        <w:tc>
          <w:tcPr>
            <w:tcW w:w="3143" w:type="dxa"/>
            <w:shd w:val="clear" w:color="auto" w:fill="auto"/>
          </w:tcPr>
          <w:p w14:paraId="017F4DC9" w14:textId="77777777" w:rsidR="00AC250F" w:rsidRPr="008D0EF6" w:rsidRDefault="00AC250F" w:rsidP="00CA4606">
            <w:pPr>
              <w:pStyle w:val="Tabletext"/>
              <w:numPr>
                <w:ilvl w:val="0"/>
                <w:numId w:val="3"/>
              </w:numPr>
              <w:spacing w:before="120" w:after="120" w:line="260" w:lineRule="atLeast"/>
              <w:ind w:left="714" w:hanging="357"/>
              <w:rPr>
                <w:b/>
              </w:rPr>
            </w:pPr>
            <w:r w:rsidRPr="008D0EF6">
              <w:rPr>
                <w:b/>
              </w:rPr>
              <w:t>Note-making</w:t>
            </w:r>
          </w:p>
        </w:tc>
        <w:tc>
          <w:tcPr>
            <w:tcW w:w="582" w:type="dxa"/>
            <w:shd w:val="clear" w:color="auto" w:fill="auto"/>
          </w:tcPr>
          <w:p w14:paraId="0BD7BD56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6E875140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5844F4C1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686E72F1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703C77CA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5ACC8455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72FD85C5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0301CF0E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7771028E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622" w:type="dxa"/>
            <w:shd w:val="clear" w:color="auto" w:fill="auto"/>
          </w:tcPr>
          <w:p w14:paraId="457C03D0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</w:tr>
      <w:tr w:rsidR="00AC250F" w:rsidRPr="008D0EF6" w14:paraId="01926F36" w14:textId="77777777" w:rsidTr="007C146F">
        <w:trPr>
          <w:trHeight w:val="289"/>
        </w:trPr>
        <w:tc>
          <w:tcPr>
            <w:tcW w:w="3143" w:type="dxa"/>
            <w:shd w:val="clear" w:color="auto" w:fill="auto"/>
          </w:tcPr>
          <w:p w14:paraId="5E1C99B0" w14:textId="77777777" w:rsidR="00AC250F" w:rsidRPr="008D0EF6" w:rsidRDefault="00AC250F" w:rsidP="00CA4606">
            <w:pPr>
              <w:pStyle w:val="Tabletext"/>
              <w:numPr>
                <w:ilvl w:val="0"/>
                <w:numId w:val="3"/>
              </w:numPr>
              <w:spacing w:before="120" w:after="120" w:line="260" w:lineRule="atLeast"/>
              <w:ind w:left="714" w:hanging="357"/>
              <w:rPr>
                <w:b/>
              </w:rPr>
            </w:pPr>
            <w:r w:rsidRPr="008D0EF6">
              <w:rPr>
                <w:b/>
              </w:rPr>
              <w:t>Assessment</w:t>
            </w:r>
          </w:p>
        </w:tc>
        <w:tc>
          <w:tcPr>
            <w:tcW w:w="582" w:type="dxa"/>
            <w:shd w:val="clear" w:color="auto" w:fill="auto"/>
          </w:tcPr>
          <w:p w14:paraId="0A40F059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78514006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60122123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328E1867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104AF559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26B30737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3D287F14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2" w:type="dxa"/>
            <w:shd w:val="clear" w:color="auto" w:fill="auto"/>
          </w:tcPr>
          <w:p w14:paraId="55A001A6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583" w:type="dxa"/>
            <w:shd w:val="clear" w:color="auto" w:fill="auto"/>
          </w:tcPr>
          <w:p w14:paraId="766C1FE8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  <w:tc>
          <w:tcPr>
            <w:tcW w:w="622" w:type="dxa"/>
            <w:shd w:val="clear" w:color="auto" w:fill="auto"/>
          </w:tcPr>
          <w:p w14:paraId="2D1108FC" w14:textId="77777777" w:rsidR="00AC250F" w:rsidRPr="008D0EF6" w:rsidRDefault="00AC250F" w:rsidP="00CA4606">
            <w:pPr>
              <w:pStyle w:val="Tabletext"/>
              <w:spacing w:before="120" w:after="120"/>
            </w:pPr>
          </w:p>
        </w:tc>
      </w:tr>
    </w:tbl>
    <w:p w14:paraId="69C11EEA" w14:textId="77777777" w:rsidR="00AC250F" w:rsidRPr="008D0EF6" w:rsidRDefault="00AC250F" w:rsidP="00CA4606">
      <w:pPr>
        <w:spacing w:before="120" w:after="120"/>
      </w:pPr>
    </w:p>
    <w:p w14:paraId="1410193C" w14:textId="0B589F75" w:rsidR="00AC250F" w:rsidRDefault="00AC250F" w:rsidP="00CA4606">
      <w:pPr>
        <w:pStyle w:val="Text"/>
        <w:numPr>
          <w:ilvl w:val="0"/>
          <w:numId w:val="5"/>
        </w:numPr>
        <w:spacing w:before="120" w:after="120"/>
        <w:ind w:right="-1"/>
      </w:pPr>
      <w:r>
        <w:t xml:space="preserve">Write down </w:t>
      </w:r>
      <w:r w:rsidRPr="008D0EF6">
        <w:t>the areas where you both feel strongest and the areas where</w:t>
      </w:r>
      <w:r>
        <w:t xml:space="preserve"> you consider yourself weakest. </w:t>
      </w:r>
      <w:r w:rsidR="001E16FF">
        <w:t xml:space="preserve"> </w:t>
      </w:r>
      <w:r>
        <w:t xml:space="preserve">Think of one way </w:t>
      </w:r>
      <w:r w:rsidRPr="008D0EF6">
        <w:t>to raise your competence on the weakest factor</w:t>
      </w:r>
    </w:p>
    <w:p w14:paraId="61E9F862" w14:textId="77777777" w:rsidR="001E16FF" w:rsidRDefault="001E16FF" w:rsidP="001E16FF">
      <w:pPr>
        <w:pStyle w:val="Text"/>
        <w:spacing w:before="120" w:after="120"/>
        <w:ind w:left="720" w:right="-1"/>
      </w:pPr>
    </w:p>
    <w:p w14:paraId="01A62F8B" w14:textId="00FBD71D" w:rsidR="00347D55" w:rsidRDefault="00347D55" w:rsidP="00347D55">
      <w:pPr>
        <w:pStyle w:val="Text"/>
        <w:spacing w:before="120" w:after="120"/>
        <w:ind w:right="-1"/>
        <w:jc w:val="center"/>
      </w:pPr>
      <w:r>
        <w:rPr>
          <w:noProof/>
        </w:rPr>
        <w:drawing>
          <wp:inline distT="0" distB="0" distL="0" distR="0" wp14:anchorId="58782AC2" wp14:editId="5A8A6BDB">
            <wp:extent cx="3430295" cy="23850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72609" cy="241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7D55">
      <w:headerReference w:type="even" r:id="rId17"/>
      <w:footerReference w:type="even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87B18F" w14:textId="77777777" w:rsidR="00AC250F" w:rsidRDefault="00AC250F" w:rsidP="00AC250F">
      <w:pPr>
        <w:spacing w:after="0" w:line="240" w:lineRule="auto"/>
      </w:pPr>
      <w:r>
        <w:separator/>
      </w:r>
    </w:p>
  </w:endnote>
  <w:endnote w:type="continuationSeparator" w:id="0">
    <w:p w14:paraId="16A2D1A2" w14:textId="77777777" w:rsidR="00AC250F" w:rsidRDefault="00AC250F" w:rsidP="00AC2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0813C" w14:textId="77777777" w:rsidR="00D57B2B" w:rsidRDefault="007F65C6" w:rsidP="00A3171C">
    <w:pPr>
      <w:pStyle w:val="Footerodd"/>
    </w:pPr>
    <w:r w:rsidRPr="00873DD0">
      <w:t>9781446940839</w:t>
    </w:r>
    <w:r>
      <w:t xml:space="preserve"> – </w:t>
    </w:r>
    <w:r w:rsidRPr="009C1C68">
      <w:t>Pearson BTEC Nationals Skills for Learning and Work – © Pearson Education Limited 2016</w:t>
    </w:r>
    <w:r>
      <w:tab/>
    </w:r>
    <w:r>
      <w:tab/>
    </w:r>
    <w:r>
      <w:tab/>
    </w:r>
    <w:r>
      <w:tab/>
    </w:r>
    <w:r w:rsidRPr="009C1C68">
      <w:rPr>
        <w:rStyle w:val="PageNumber"/>
      </w:rPr>
      <w:fldChar w:fldCharType="begin"/>
    </w:r>
    <w:r w:rsidRPr="009C1C68">
      <w:rPr>
        <w:rStyle w:val="PageNumber"/>
      </w:rPr>
      <w:instrText xml:space="preserve">PAGE  </w:instrText>
    </w:r>
    <w:r w:rsidRPr="009C1C68">
      <w:rPr>
        <w:rStyle w:val="PageNumber"/>
      </w:rPr>
      <w:fldChar w:fldCharType="separate"/>
    </w:r>
    <w:r>
      <w:rPr>
        <w:rStyle w:val="PageNumber"/>
        <w:noProof/>
      </w:rPr>
      <w:t>8</w:t>
    </w:r>
    <w:r w:rsidRPr="009C1C68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A67583" w14:textId="77777777" w:rsidR="00AC250F" w:rsidRDefault="00AC250F" w:rsidP="00AC250F">
      <w:pPr>
        <w:spacing w:after="0" w:line="240" w:lineRule="auto"/>
      </w:pPr>
      <w:r>
        <w:separator/>
      </w:r>
    </w:p>
  </w:footnote>
  <w:footnote w:type="continuationSeparator" w:id="0">
    <w:p w14:paraId="5E6F2065" w14:textId="77777777" w:rsidR="00AC250F" w:rsidRDefault="00AC250F" w:rsidP="00AC25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EBDFA" w14:textId="77777777" w:rsidR="00304025" w:rsidRDefault="007F65C6" w:rsidP="00304025">
    <w:pPr>
      <w:pStyle w:val="HeaderEven"/>
      <w:spacing w:before="360"/>
      <w:ind w:right="283"/>
    </w:pPr>
    <w:r w:rsidRPr="00304025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F5A2D61" wp14:editId="118BA30E">
          <wp:simplePos x="0" y="0"/>
          <wp:positionH relativeFrom="column">
            <wp:posOffset>25400</wp:posOffset>
          </wp:positionH>
          <wp:positionV relativeFrom="paragraph">
            <wp:posOffset>20955</wp:posOffset>
          </wp:positionV>
          <wp:extent cx="5826125" cy="611505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6125" cy="611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4025">
      <w:t>2 Starting Points for BTEC – Learning and Thinking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F2A25"/>
    <w:multiLevelType w:val="hybridMultilevel"/>
    <w:tmpl w:val="1EECB8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9D6F32"/>
    <w:multiLevelType w:val="multilevel"/>
    <w:tmpl w:val="070801BE"/>
    <w:styleLink w:val="Listtable"/>
    <w:lvl w:ilvl="0">
      <w:start w:val="1"/>
      <w:numFmt w:val="decimal"/>
      <w:pStyle w:val="Tabletextnumberedlist"/>
      <w:lvlText w:val="%1"/>
      <w:lvlJc w:val="left"/>
      <w:pPr>
        <w:tabs>
          <w:tab w:val="num" w:pos="340"/>
        </w:tabs>
        <w:ind w:left="340" w:hanging="340"/>
      </w:pPr>
      <w:rPr>
        <w:rFonts w:ascii="Verdana" w:hAnsi="Verdana" w:hint="default"/>
        <w:b w:val="0"/>
        <w:i w:val="0"/>
        <w:sz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1DCA1184"/>
    <w:multiLevelType w:val="hybridMultilevel"/>
    <w:tmpl w:val="2BA0F8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FF0D59"/>
    <w:multiLevelType w:val="multilevel"/>
    <w:tmpl w:val="070801BE"/>
    <w:numStyleLink w:val="Listtable"/>
  </w:abstractNum>
  <w:abstractNum w:abstractNumId="4" w15:restartNumberingAfterBreak="0">
    <w:nsid w:val="25EB648C"/>
    <w:multiLevelType w:val="hybridMultilevel"/>
    <w:tmpl w:val="853CE6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AD3800"/>
    <w:multiLevelType w:val="hybridMultilevel"/>
    <w:tmpl w:val="15386C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EA4D3A"/>
    <w:multiLevelType w:val="hybridMultilevel"/>
    <w:tmpl w:val="EBD864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4661F5"/>
    <w:multiLevelType w:val="hybridMultilevel"/>
    <w:tmpl w:val="97D41562"/>
    <w:lvl w:ilvl="0" w:tplc="DA523FD6">
      <w:start w:val="1"/>
      <w:numFmt w:val="upperLetter"/>
      <w:lvlText w:val="%1."/>
      <w:lvlJc w:val="left"/>
      <w:pPr>
        <w:ind w:left="720" w:hanging="360"/>
      </w:pPr>
      <w:rPr>
        <w:rFonts w:ascii="Arial" w:eastAsia="Times New Roman" w:hAnsi="Arial" w:cs="Arial" w:hint="default"/>
        <w:b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D45958"/>
    <w:multiLevelType w:val="hybridMultilevel"/>
    <w:tmpl w:val="BDD405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983329"/>
    <w:multiLevelType w:val="hybridMultilevel"/>
    <w:tmpl w:val="ADB69D60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7DAB59D4"/>
    <w:multiLevelType w:val="hybridMultilevel"/>
    <w:tmpl w:val="2384C0A8"/>
    <w:lvl w:ilvl="0" w:tplc="70F8352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9"/>
  </w:num>
  <w:num w:numId="7">
    <w:abstractNumId w:val="5"/>
  </w:num>
  <w:num w:numId="8">
    <w:abstractNumId w:val="8"/>
  </w:num>
  <w:num w:numId="9">
    <w:abstractNumId w:val="2"/>
  </w:num>
  <w:num w:numId="10">
    <w:abstractNumId w:val="6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50F"/>
    <w:rsid w:val="00021587"/>
    <w:rsid w:val="00095462"/>
    <w:rsid w:val="00103EA9"/>
    <w:rsid w:val="001E16FF"/>
    <w:rsid w:val="001F74D2"/>
    <w:rsid w:val="002778C4"/>
    <w:rsid w:val="002A2463"/>
    <w:rsid w:val="00347D55"/>
    <w:rsid w:val="003A71D4"/>
    <w:rsid w:val="004472FD"/>
    <w:rsid w:val="00521D14"/>
    <w:rsid w:val="005714E6"/>
    <w:rsid w:val="005F309F"/>
    <w:rsid w:val="007F65C6"/>
    <w:rsid w:val="0096718F"/>
    <w:rsid w:val="009A44CB"/>
    <w:rsid w:val="009C7358"/>
    <w:rsid w:val="00A21883"/>
    <w:rsid w:val="00AC250F"/>
    <w:rsid w:val="00B628F9"/>
    <w:rsid w:val="00CA4606"/>
    <w:rsid w:val="00D125A8"/>
    <w:rsid w:val="00E64C59"/>
    <w:rsid w:val="00F63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B0822"/>
  <w15:chartTrackingRefBased/>
  <w15:docId w15:val="{28B1F01B-77BF-44CE-AE5F-E8137003F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54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AC250F"/>
    <w:pPr>
      <w:spacing w:after="0" w:line="240" w:lineRule="atLeast"/>
    </w:pPr>
    <w:rPr>
      <w:rFonts w:ascii="Verdana" w:eastAsia="Times New Roman" w:hAnsi="Verdana" w:cs="Times New Roman"/>
      <w:b/>
      <w:smallCaps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AC250F"/>
    <w:rPr>
      <w:rFonts w:ascii="Verdana" w:eastAsia="Times New Roman" w:hAnsi="Verdana" w:cs="Times New Roman"/>
      <w:b/>
      <w:smallCaps/>
      <w:sz w:val="16"/>
      <w:szCs w:val="16"/>
    </w:rPr>
  </w:style>
  <w:style w:type="paragraph" w:customStyle="1" w:styleId="Text">
    <w:name w:val="Text"/>
    <w:basedOn w:val="Tabletext"/>
    <w:link w:val="TextChar"/>
    <w:qFormat/>
    <w:rsid w:val="00AC250F"/>
    <w:pPr>
      <w:spacing w:before="80"/>
      <w:ind w:right="851"/>
    </w:pPr>
  </w:style>
  <w:style w:type="paragraph" w:customStyle="1" w:styleId="Tabletext">
    <w:name w:val="Table text"/>
    <w:qFormat/>
    <w:rsid w:val="00AC250F"/>
    <w:pPr>
      <w:spacing w:before="60" w:after="60" w:line="240" w:lineRule="auto"/>
    </w:pPr>
    <w:rPr>
      <w:rFonts w:ascii="Verdana" w:eastAsia="Times New Roman" w:hAnsi="Verdana" w:cs="Times New Roman"/>
      <w:sz w:val="20"/>
      <w:szCs w:val="20"/>
    </w:rPr>
  </w:style>
  <w:style w:type="paragraph" w:customStyle="1" w:styleId="Ahead">
    <w:name w:val="A head"/>
    <w:next w:val="Text"/>
    <w:qFormat/>
    <w:rsid w:val="00AC250F"/>
    <w:pPr>
      <w:tabs>
        <w:tab w:val="left" w:pos="480"/>
      </w:tabs>
      <w:spacing w:before="360" w:after="120" w:line="320" w:lineRule="atLeast"/>
      <w:ind w:right="851"/>
    </w:pPr>
    <w:rPr>
      <w:rFonts w:ascii="Verdana" w:eastAsia="Times New Roman" w:hAnsi="Verdana" w:cs="Times New Roman"/>
      <w:b/>
      <w:sz w:val="26"/>
      <w:szCs w:val="28"/>
    </w:rPr>
  </w:style>
  <w:style w:type="character" w:styleId="PageNumber">
    <w:name w:val="page number"/>
    <w:uiPriority w:val="99"/>
    <w:rsid w:val="00AC250F"/>
    <w:rPr>
      <w:rFonts w:ascii="Verdana" w:hAnsi="Verdana"/>
      <w:b/>
      <w:color w:val="auto"/>
      <w:sz w:val="20"/>
    </w:rPr>
  </w:style>
  <w:style w:type="paragraph" w:customStyle="1" w:styleId="Tablehead">
    <w:name w:val="Table head"/>
    <w:basedOn w:val="Normal"/>
    <w:next w:val="Tabletext"/>
    <w:qFormat/>
    <w:rsid w:val="00AC250F"/>
    <w:pPr>
      <w:spacing w:before="80" w:after="80" w:line="240" w:lineRule="auto"/>
    </w:pPr>
    <w:rPr>
      <w:rFonts w:ascii="Verdana" w:eastAsia="Times New Roman" w:hAnsi="Verdana" w:cs="Arial"/>
      <w:b/>
    </w:rPr>
  </w:style>
  <w:style w:type="paragraph" w:customStyle="1" w:styleId="HeaderEven">
    <w:name w:val="HeaderEven"/>
    <w:basedOn w:val="Header"/>
    <w:rsid w:val="00AC250F"/>
    <w:pPr>
      <w:jc w:val="right"/>
    </w:pPr>
  </w:style>
  <w:style w:type="paragraph" w:customStyle="1" w:styleId="Footerodd">
    <w:name w:val="Footer odd"/>
    <w:rsid w:val="00AC250F"/>
    <w:pPr>
      <w:pBdr>
        <w:top w:val="single" w:sz="6" w:space="2" w:color="FFBEBE"/>
      </w:pBdr>
      <w:spacing w:after="0" w:line="200" w:lineRule="atLeast"/>
    </w:pPr>
    <w:rPr>
      <w:rFonts w:ascii="Verdana" w:eastAsia="Times New Roman" w:hAnsi="Verdana" w:cs="Times New Roman"/>
      <w:sz w:val="14"/>
      <w:szCs w:val="16"/>
    </w:rPr>
  </w:style>
  <w:style w:type="paragraph" w:customStyle="1" w:styleId="Tabletextnumberedlist">
    <w:name w:val="Table text numbered list"/>
    <w:qFormat/>
    <w:rsid w:val="00AC250F"/>
    <w:pPr>
      <w:numPr>
        <w:numId w:val="2"/>
      </w:numPr>
      <w:spacing w:before="60" w:after="60" w:line="240" w:lineRule="atLeast"/>
    </w:pPr>
    <w:rPr>
      <w:rFonts w:ascii="Verdana" w:eastAsia="Times New Roman" w:hAnsi="Verdana" w:cs="Arial"/>
      <w:sz w:val="20"/>
      <w:szCs w:val="24"/>
    </w:rPr>
  </w:style>
  <w:style w:type="numbering" w:customStyle="1" w:styleId="Listtable">
    <w:name w:val="List table"/>
    <w:basedOn w:val="NoList"/>
    <w:rsid w:val="00AC250F"/>
    <w:pPr>
      <w:numPr>
        <w:numId w:val="1"/>
      </w:numPr>
    </w:pPr>
  </w:style>
  <w:style w:type="character" w:customStyle="1" w:styleId="TextChar">
    <w:name w:val="Text Char"/>
    <w:link w:val="Text"/>
    <w:locked/>
    <w:rsid w:val="00AC250F"/>
    <w:rPr>
      <w:rFonts w:ascii="Verdana" w:eastAsia="Times New Roman" w:hAnsi="Verdana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C25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50F"/>
  </w:style>
  <w:style w:type="character" w:customStyle="1" w:styleId="Heading1Char">
    <w:name w:val="Heading 1 Char"/>
    <w:basedOn w:val="DefaultParagraphFont"/>
    <w:link w:val="Heading1"/>
    <w:uiPriority w:val="9"/>
    <w:rsid w:val="000954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95462"/>
    <w:pPr>
      <w:outlineLvl w:val="9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103EA9"/>
    <w:pPr>
      <w:ind w:left="720"/>
      <w:contextualSpacing/>
    </w:pPr>
  </w:style>
  <w:style w:type="table" w:styleId="TableGrid">
    <w:name w:val="Table Grid"/>
    <w:basedOn w:val="TableNormal"/>
    <w:uiPriority w:val="39"/>
    <w:rsid w:val="00347D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4553DF3C50CC48B056BD2520DAF9AD" ma:contentTypeVersion="13" ma:contentTypeDescription="Create a new document." ma:contentTypeScope="" ma:versionID="1fb06e7dba88bffadcdc7c972acaccd6">
  <xsd:schema xmlns:xsd="http://www.w3.org/2001/XMLSchema" xmlns:xs="http://www.w3.org/2001/XMLSchema" xmlns:p="http://schemas.microsoft.com/office/2006/metadata/properties" xmlns:ns3="bd9cf0b7-bb2e-401a-9a81-a6818aa5ccbc" xmlns:ns4="f8b56e4b-f4d2-4df2-866a-542aa3fd33ca" targetNamespace="http://schemas.microsoft.com/office/2006/metadata/properties" ma:root="true" ma:fieldsID="e67a4c84a54f0ae9175378c8f0e97ef3" ns3:_="" ns4:_="">
    <xsd:import namespace="bd9cf0b7-bb2e-401a-9a81-a6818aa5ccbc"/>
    <xsd:import namespace="f8b56e4b-f4d2-4df2-866a-542aa3fd33c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9cf0b7-bb2e-401a-9a81-a6818aa5ccb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b56e4b-f4d2-4df2-866a-542aa3fd33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9234C-BF39-415A-9C4E-8899D57858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9cf0b7-bb2e-401a-9a81-a6818aa5ccbc"/>
    <ds:schemaRef ds:uri="f8b56e4b-f4d2-4df2-866a-542aa3fd33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40BE91-ECBF-474F-9A79-3C15B2DCFA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EED7C9-08DD-442A-B32F-357248C27E24}">
  <ds:schemaRefs>
    <ds:schemaRef ds:uri="f8b56e4b-f4d2-4df2-866a-542aa3fd33ca"/>
    <ds:schemaRef ds:uri="http://schemas.openxmlformats.org/package/2006/metadata/core-properties"/>
    <ds:schemaRef ds:uri="http://www.w3.org/XML/1998/namespace"/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bd9cf0b7-bb2e-401a-9a81-a6818aa5ccbc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21CE412-3184-44C7-94B5-92F467E02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Ifield Community College</Company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SUMPTER</dc:creator>
  <cp:keywords/>
  <dc:description/>
  <cp:lastModifiedBy>H SUMPTER</cp:lastModifiedBy>
  <cp:revision>17</cp:revision>
  <dcterms:created xsi:type="dcterms:W3CDTF">2021-06-15T09:05:00Z</dcterms:created>
  <dcterms:modified xsi:type="dcterms:W3CDTF">2022-06-14T07:58:00Z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0x0101003E4553DF3C50CC48B056BD2520DAF9AD</vt:lpwstr>
  </property>
</Properties>
</file>